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E74" w:rsidRPr="00705B3E" w:rsidRDefault="003B3E74" w:rsidP="003B3E74">
      <w:pPr>
        <w:spacing w:line="560" w:lineRule="exact"/>
        <w:jc w:val="center"/>
        <w:rPr>
          <w:b/>
          <w:kern w:val="44"/>
          <w:sz w:val="28"/>
          <w:szCs w:val="28"/>
        </w:rPr>
      </w:pPr>
      <w:r w:rsidRPr="00705B3E">
        <w:rPr>
          <w:rFonts w:hint="eastAsia"/>
          <w:b/>
          <w:kern w:val="44"/>
          <w:sz w:val="28"/>
          <w:szCs w:val="28"/>
        </w:rPr>
        <w:t>燃料棒包壳管预氧化装置技术协议</w:t>
      </w:r>
    </w:p>
    <w:sdt>
      <w:sdtPr>
        <w:rPr>
          <w:rFonts w:ascii="仿宋_GB2312" w:eastAsia="仿宋_GB2312" w:hAnsi="Courier New"/>
          <w:b w:val="0"/>
          <w:bCs w:val="0"/>
          <w:sz w:val="30"/>
          <w:szCs w:val="20"/>
          <w:lang w:val="en-US" w:bidi="ar-SA"/>
        </w:rPr>
        <w:id w:val="62538611"/>
        <w:docPartObj>
          <w:docPartGallery w:val="Table of Contents"/>
          <w:docPartUnique/>
        </w:docPartObj>
      </w:sdtPr>
      <w:sdtContent>
        <w:p w:rsidR="003B3E74" w:rsidRPr="00705B3E" w:rsidRDefault="003B3E74" w:rsidP="007E59A0">
          <w:pPr>
            <w:pStyle w:val="TOC"/>
            <w:ind w:firstLine="600"/>
            <w:jc w:val="center"/>
          </w:pPr>
          <w:r w:rsidRPr="00705B3E">
            <w:t>目录</w:t>
          </w:r>
        </w:p>
        <w:p w:rsidR="00D306E7" w:rsidRDefault="00B003FA">
          <w:pPr>
            <w:pStyle w:val="11"/>
            <w:rPr>
              <w:rFonts w:asciiTheme="minorHAnsi" w:eastAsiaTheme="minorEastAsia" w:hAnsiTheme="minorHAnsi" w:cstheme="minorBidi"/>
              <w:b w:val="0"/>
              <w:bCs w:val="0"/>
              <w:noProof/>
              <w:szCs w:val="22"/>
            </w:rPr>
          </w:pPr>
          <w:r w:rsidRPr="00B003FA">
            <w:fldChar w:fldCharType="begin"/>
          </w:r>
          <w:r w:rsidR="003B3E74" w:rsidRPr="00705B3E">
            <w:instrText xml:space="preserve"> TOC \o "1-3" \h \z \u </w:instrText>
          </w:r>
          <w:r w:rsidRPr="00B003FA">
            <w:fldChar w:fldCharType="separate"/>
          </w:r>
          <w:hyperlink w:anchor="_Toc30418553" w:history="1">
            <w:r w:rsidR="00D306E7" w:rsidRPr="00A12F84">
              <w:rPr>
                <w:rStyle w:val="af2"/>
                <w:rFonts w:hAnsiTheme="minorEastAsia" w:hint="eastAsia"/>
                <w:noProof/>
              </w:rPr>
              <w:t>一、简介</w:t>
            </w:r>
            <w:r w:rsidR="00D306E7">
              <w:rPr>
                <w:noProof/>
                <w:webHidden/>
              </w:rPr>
              <w:tab/>
            </w:r>
            <w:r w:rsidR="00D306E7">
              <w:rPr>
                <w:noProof/>
                <w:webHidden/>
              </w:rPr>
              <w:fldChar w:fldCharType="begin"/>
            </w:r>
            <w:r w:rsidR="00D306E7">
              <w:rPr>
                <w:noProof/>
                <w:webHidden/>
              </w:rPr>
              <w:instrText xml:space="preserve"> PAGEREF _Toc30418553 \h </w:instrText>
            </w:r>
            <w:r w:rsidR="00D306E7">
              <w:rPr>
                <w:noProof/>
                <w:webHidden/>
              </w:rPr>
            </w:r>
            <w:r w:rsidR="00D306E7">
              <w:rPr>
                <w:noProof/>
                <w:webHidden/>
              </w:rPr>
              <w:fldChar w:fldCharType="separate"/>
            </w:r>
            <w:r w:rsidR="00D306E7">
              <w:rPr>
                <w:noProof/>
                <w:webHidden/>
              </w:rPr>
              <w:t>1</w:t>
            </w:r>
            <w:r w:rsidR="00D306E7">
              <w:rPr>
                <w:noProof/>
                <w:webHidden/>
              </w:rPr>
              <w:fldChar w:fldCharType="end"/>
            </w:r>
          </w:hyperlink>
        </w:p>
        <w:p w:rsidR="00D306E7" w:rsidRDefault="00D306E7">
          <w:pPr>
            <w:pStyle w:val="11"/>
            <w:rPr>
              <w:rFonts w:asciiTheme="minorHAnsi" w:eastAsiaTheme="minorEastAsia" w:hAnsiTheme="minorHAnsi" w:cstheme="minorBidi"/>
              <w:b w:val="0"/>
              <w:bCs w:val="0"/>
              <w:noProof/>
              <w:szCs w:val="22"/>
            </w:rPr>
          </w:pPr>
          <w:hyperlink w:anchor="_Toc30418554" w:history="1">
            <w:r w:rsidRPr="00A12F84">
              <w:rPr>
                <w:rStyle w:val="af2"/>
                <w:rFonts w:hAnsiTheme="minorEastAsia" w:hint="eastAsia"/>
                <w:noProof/>
              </w:rPr>
              <w:t>二、设备工作原理及功能</w:t>
            </w:r>
            <w:r>
              <w:rPr>
                <w:noProof/>
                <w:webHidden/>
              </w:rPr>
              <w:tab/>
            </w:r>
            <w:r>
              <w:rPr>
                <w:noProof/>
                <w:webHidden/>
              </w:rPr>
              <w:fldChar w:fldCharType="begin"/>
            </w:r>
            <w:r>
              <w:rPr>
                <w:noProof/>
                <w:webHidden/>
              </w:rPr>
              <w:instrText xml:space="preserve"> PAGEREF _Toc30418554 \h </w:instrText>
            </w:r>
            <w:r>
              <w:rPr>
                <w:noProof/>
                <w:webHidden/>
              </w:rPr>
            </w:r>
            <w:r>
              <w:rPr>
                <w:noProof/>
                <w:webHidden/>
              </w:rPr>
              <w:fldChar w:fldCharType="separate"/>
            </w:r>
            <w:r>
              <w:rPr>
                <w:noProof/>
                <w:webHidden/>
              </w:rPr>
              <w:t>1</w:t>
            </w:r>
            <w:r>
              <w:rPr>
                <w:noProof/>
                <w:webHidden/>
              </w:rPr>
              <w:fldChar w:fldCharType="end"/>
            </w:r>
          </w:hyperlink>
        </w:p>
        <w:p w:rsidR="00D306E7" w:rsidRDefault="00D306E7">
          <w:pPr>
            <w:pStyle w:val="11"/>
            <w:rPr>
              <w:rFonts w:asciiTheme="minorHAnsi" w:eastAsiaTheme="minorEastAsia" w:hAnsiTheme="minorHAnsi" w:cstheme="minorBidi"/>
              <w:b w:val="0"/>
              <w:bCs w:val="0"/>
              <w:noProof/>
              <w:szCs w:val="22"/>
            </w:rPr>
          </w:pPr>
          <w:hyperlink w:anchor="_Toc30418555" w:history="1">
            <w:r w:rsidRPr="00A12F84">
              <w:rPr>
                <w:rStyle w:val="af2"/>
                <w:rFonts w:hint="eastAsia"/>
                <w:noProof/>
              </w:rPr>
              <w:t>三、</w:t>
            </w:r>
            <w:r w:rsidRPr="00A12F84">
              <w:rPr>
                <w:rStyle w:val="af2"/>
                <w:rFonts w:hAnsiTheme="minorEastAsia" w:hint="eastAsia"/>
                <w:noProof/>
              </w:rPr>
              <w:t>设备组成、结构和配置要求</w:t>
            </w:r>
            <w:r>
              <w:rPr>
                <w:noProof/>
                <w:webHidden/>
              </w:rPr>
              <w:tab/>
            </w:r>
            <w:r>
              <w:rPr>
                <w:noProof/>
                <w:webHidden/>
              </w:rPr>
              <w:fldChar w:fldCharType="begin"/>
            </w:r>
            <w:r>
              <w:rPr>
                <w:noProof/>
                <w:webHidden/>
              </w:rPr>
              <w:instrText xml:space="preserve"> PAGEREF _Toc30418555 \h </w:instrText>
            </w:r>
            <w:r>
              <w:rPr>
                <w:noProof/>
                <w:webHidden/>
              </w:rPr>
            </w:r>
            <w:r>
              <w:rPr>
                <w:noProof/>
                <w:webHidden/>
              </w:rPr>
              <w:fldChar w:fldCharType="separate"/>
            </w:r>
            <w:r>
              <w:rPr>
                <w:noProof/>
                <w:webHidden/>
              </w:rPr>
              <w:t>2</w:t>
            </w:r>
            <w:r>
              <w:rPr>
                <w:noProof/>
                <w:webHidden/>
              </w:rPr>
              <w:fldChar w:fldCharType="end"/>
            </w:r>
          </w:hyperlink>
        </w:p>
        <w:p w:rsidR="00D306E7" w:rsidRDefault="00D306E7">
          <w:pPr>
            <w:pStyle w:val="11"/>
            <w:rPr>
              <w:rFonts w:asciiTheme="minorHAnsi" w:eastAsiaTheme="minorEastAsia" w:hAnsiTheme="minorHAnsi" w:cstheme="minorBidi"/>
              <w:b w:val="0"/>
              <w:bCs w:val="0"/>
              <w:noProof/>
              <w:szCs w:val="22"/>
            </w:rPr>
          </w:pPr>
          <w:hyperlink w:anchor="_Toc30418556" w:history="1">
            <w:r w:rsidRPr="00A12F84">
              <w:rPr>
                <w:rStyle w:val="af2"/>
                <w:rFonts w:hAnsiTheme="minorEastAsia" w:hint="eastAsia"/>
                <w:noProof/>
              </w:rPr>
              <w:t>四、设备外部接口条件</w:t>
            </w:r>
            <w:r>
              <w:rPr>
                <w:noProof/>
                <w:webHidden/>
              </w:rPr>
              <w:tab/>
            </w:r>
            <w:r>
              <w:rPr>
                <w:noProof/>
                <w:webHidden/>
              </w:rPr>
              <w:fldChar w:fldCharType="begin"/>
            </w:r>
            <w:r>
              <w:rPr>
                <w:noProof/>
                <w:webHidden/>
              </w:rPr>
              <w:instrText xml:space="preserve"> PAGEREF _Toc30418556 \h </w:instrText>
            </w:r>
            <w:r>
              <w:rPr>
                <w:noProof/>
                <w:webHidden/>
              </w:rPr>
            </w:r>
            <w:r>
              <w:rPr>
                <w:noProof/>
                <w:webHidden/>
              </w:rPr>
              <w:fldChar w:fldCharType="separate"/>
            </w:r>
            <w:r>
              <w:rPr>
                <w:noProof/>
                <w:webHidden/>
              </w:rPr>
              <w:t>7</w:t>
            </w:r>
            <w:r>
              <w:rPr>
                <w:noProof/>
                <w:webHidden/>
              </w:rPr>
              <w:fldChar w:fldCharType="end"/>
            </w:r>
          </w:hyperlink>
        </w:p>
        <w:p w:rsidR="00D306E7" w:rsidRDefault="00D306E7">
          <w:pPr>
            <w:pStyle w:val="11"/>
            <w:rPr>
              <w:rFonts w:asciiTheme="minorHAnsi" w:eastAsiaTheme="minorEastAsia" w:hAnsiTheme="minorHAnsi" w:cstheme="minorBidi"/>
              <w:b w:val="0"/>
              <w:bCs w:val="0"/>
              <w:noProof/>
              <w:szCs w:val="22"/>
            </w:rPr>
          </w:pPr>
          <w:hyperlink w:anchor="_Toc30418557" w:history="1">
            <w:r w:rsidRPr="00A12F84">
              <w:rPr>
                <w:rStyle w:val="af2"/>
                <w:rFonts w:hAnsiTheme="minorEastAsia" w:hint="eastAsia"/>
                <w:noProof/>
              </w:rPr>
              <w:t>五、</w:t>
            </w:r>
            <w:r w:rsidRPr="00A12F84">
              <w:rPr>
                <w:rStyle w:val="af2"/>
                <w:rFonts w:hAnsi="宋体" w:hint="eastAsia"/>
                <w:noProof/>
              </w:rPr>
              <w:t>投标主要设备清单</w:t>
            </w:r>
            <w:r>
              <w:rPr>
                <w:noProof/>
                <w:webHidden/>
              </w:rPr>
              <w:tab/>
            </w:r>
            <w:r>
              <w:rPr>
                <w:noProof/>
                <w:webHidden/>
              </w:rPr>
              <w:fldChar w:fldCharType="begin"/>
            </w:r>
            <w:r>
              <w:rPr>
                <w:noProof/>
                <w:webHidden/>
              </w:rPr>
              <w:instrText xml:space="preserve"> PAGEREF _Toc30418557 \h </w:instrText>
            </w:r>
            <w:r>
              <w:rPr>
                <w:noProof/>
                <w:webHidden/>
              </w:rPr>
            </w:r>
            <w:r>
              <w:rPr>
                <w:noProof/>
                <w:webHidden/>
              </w:rPr>
              <w:fldChar w:fldCharType="separate"/>
            </w:r>
            <w:r>
              <w:rPr>
                <w:noProof/>
                <w:webHidden/>
              </w:rPr>
              <w:t>8</w:t>
            </w:r>
            <w:r>
              <w:rPr>
                <w:noProof/>
                <w:webHidden/>
              </w:rPr>
              <w:fldChar w:fldCharType="end"/>
            </w:r>
          </w:hyperlink>
        </w:p>
        <w:p w:rsidR="00D306E7" w:rsidRDefault="00D306E7">
          <w:pPr>
            <w:pStyle w:val="11"/>
            <w:rPr>
              <w:rFonts w:asciiTheme="minorHAnsi" w:eastAsiaTheme="minorEastAsia" w:hAnsiTheme="minorHAnsi" w:cstheme="minorBidi"/>
              <w:b w:val="0"/>
              <w:bCs w:val="0"/>
              <w:noProof/>
              <w:szCs w:val="22"/>
            </w:rPr>
          </w:pPr>
          <w:hyperlink w:anchor="_Toc30418558" w:history="1">
            <w:r w:rsidRPr="00A12F84">
              <w:rPr>
                <w:rStyle w:val="af2"/>
                <w:rFonts w:hAnsi="宋体" w:hint="eastAsia"/>
                <w:noProof/>
              </w:rPr>
              <w:t>六、技术资料明细</w:t>
            </w:r>
            <w:r>
              <w:rPr>
                <w:noProof/>
                <w:webHidden/>
              </w:rPr>
              <w:tab/>
            </w:r>
            <w:r>
              <w:rPr>
                <w:noProof/>
                <w:webHidden/>
              </w:rPr>
              <w:fldChar w:fldCharType="begin"/>
            </w:r>
            <w:r>
              <w:rPr>
                <w:noProof/>
                <w:webHidden/>
              </w:rPr>
              <w:instrText xml:space="preserve"> PAGEREF _Toc30418558 \h </w:instrText>
            </w:r>
            <w:r>
              <w:rPr>
                <w:noProof/>
                <w:webHidden/>
              </w:rPr>
            </w:r>
            <w:r>
              <w:rPr>
                <w:noProof/>
                <w:webHidden/>
              </w:rPr>
              <w:fldChar w:fldCharType="separate"/>
            </w:r>
            <w:r>
              <w:rPr>
                <w:noProof/>
                <w:webHidden/>
              </w:rPr>
              <w:t>8</w:t>
            </w:r>
            <w:r>
              <w:rPr>
                <w:noProof/>
                <w:webHidden/>
              </w:rPr>
              <w:fldChar w:fldCharType="end"/>
            </w:r>
          </w:hyperlink>
        </w:p>
        <w:p w:rsidR="00D306E7" w:rsidRDefault="00D306E7">
          <w:pPr>
            <w:pStyle w:val="11"/>
            <w:rPr>
              <w:rFonts w:asciiTheme="minorHAnsi" w:eastAsiaTheme="minorEastAsia" w:hAnsiTheme="minorHAnsi" w:cstheme="minorBidi"/>
              <w:b w:val="0"/>
              <w:bCs w:val="0"/>
              <w:noProof/>
              <w:szCs w:val="22"/>
            </w:rPr>
          </w:pPr>
          <w:hyperlink w:anchor="_Toc30418559" w:history="1">
            <w:r w:rsidRPr="00A12F84">
              <w:rPr>
                <w:rStyle w:val="af2"/>
                <w:rFonts w:hAnsiTheme="minorEastAsia" w:hint="eastAsia"/>
                <w:noProof/>
              </w:rPr>
              <w:t>七、安全生产标准化要求</w:t>
            </w:r>
            <w:r>
              <w:rPr>
                <w:noProof/>
                <w:webHidden/>
              </w:rPr>
              <w:tab/>
            </w:r>
            <w:r>
              <w:rPr>
                <w:noProof/>
                <w:webHidden/>
              </w:rPr>
              <w:fldChar w:fldCharType="begin"/>
            </w:r>
            <w:r>
              <w:rPr>
                <w:noProof/>
                <w:webHidden/>
              </w:rPr>
              <w:instrText xml:space="preserve"> PAGEREF _Toc30418559 \h </w:instrText>
            </w:r>
            <w:r>
              <w:rPr>
                <w:noProof/>
                <w:webHidden/>
              </w:rPr>
            </w:r>
            <w:r>
              <w:rPr>
                <w:noProof/>
                <w:webHidden/>
              </w:rPr>
              <w:fldChar w:fldCharType="separate"/>
            </w:r>
            <w:r>
              <w:rPr>
                <w:noProof/>
                <w:webHidden/>
              </w:rPr>
              <w:t>8</w:t>
            </w:r>
            <w:r>
              <w:rPr>
                <w:noProof/>
                <w:webHidden/>
              </w:rPr>
              <w:fldChar w:fldCharType="end"/>
            </w:r>
          </w:hyperlink>
        </w:p>
        <w:p w:rsidR="00D306E7" w:rsidRDefault="00D306E7">
          <w:pPr>
            <w:pStyle w:val="11"/>
            <w:rPr>
              <w:rFonts w:asciiTheme="minorHAnsi" w:eastAsiaTheme="minorEastAsia" w:hAnsiTheme="minorHAnsi" w:cstheme="minorBidi"/>
              <w:b w:val="0"/>
              <w:bCs w:val="0"/>
              <w:noProof/>
              <w:szCs w:val="22"/>
            </w:rPr>
          </w:pPr>
          <w:hyperlink w:anchor="_Toc30418560" w:history="1">
            <w:r w:rsidRPr="00A12F84">
              <w:rPr>
                <w:rStyle w:val="af2"/>
                <w:rFonts w:hAnsiTheme="minorEastAsia" w:hint="eastAsia"/>
                <w:noProof/>
              </w:rPr>
              <w:t>八、质量保证要求</w:t>
            </w:r>
            <w:r>
              <w:rPr>
                <w:noProof/>
                <w:webHidden/>
              </w:rPr>
              <w:tab/>
            </w:r>
            <w:r>
              <w:rPr>
                <w:noProof/>
                <w:webHidden/>
              </w:rPr>
              <w:fldChar w:fldCharType="begin"/>
            </w:r>
            <w:r>
              <w:rPr>
                <w:noProof/>
                <w:webHidden/>
              </w:rPr>
              <w:instrText xml:space="preserve"> PAGEREF _Toc30418560 \h </w:instrText>
            </w:r>
            <w:r>
              <w:rPr>
                <w:noProof/>
                <w:webHidden/>
              </w:rPr>
            </w:r>
            <w:r>
              <w:rPr>
                <w:noProof/>
                <w:webHidden/>
              </w:rPr>
              <w:fldChar w:fldCharType="separate"/>
            </w:r>
            <w:r>
              <w:rPr>
                <w:noProof/>
                <w:webHidden/>
              </w:rPr>
              <w:t>9</w:t>
            </w:r>
            <w:r>
              <w:rPr>
                <w:noProof/>
                <w:webHidden/>
              </w:rPr>
              <w:fldChar w:fldCharType="end"/>
            </w:r>
          </w:hyperlink>
        </w:p>
        <w:p w:rsidR="00D306E7" w:rsidRDefault="00D306E7">
          <w:pPr>
            <w:pStyle w:val="11"/>
            <w:rPr>
              <w:rFonts w:asciiTheme="minorHAnsi" w:eastAsiaTheme="minorEastAsia" w:hAnsiTheme="minorHAnsi" w:cstheme="minorBidi"/>
              <w:b w:val="0"/>
              <w:bCs w:val="0"/>
              <w:noProof/>
              <w:szCs w:val="22"/>
            </w:rPr>
          </w:pPr>
          <w:hyperlink w:anchor="_Toc30418561" w:history="1">
            <w:r w:rsidRPr="00A12F84">
              <w:rPr>
                <w:rStyle w:val="af2"/>
                <w:rFonts w:hAnsiTheme="minorEastAsia" w:hint="eastAsia"/>
                <w:noProof/>
              </w:rPr>
              <w:t>九、验收</w:t>
            </w:r>
            <w:r>
              <w:rPr>
                <w:noProof/>
                <w:webHidden/>
              </w:rPr>
              <w:tab/>
            </w:r>
            <w:r>
              <w:rPr>
                <w:noProof/>
                <w:webHidden/>
              </w:rPr>
              <w:fldChar w:fldCharType="begin"/>
            </w:r>
            <w:r>
              <w:rPr>
                <w:noProof/>
                <w:webHidden/>
              </w:rPr>
              <w:instrText xml:space="preserve"> PAGEREF _Toc30418561 \h </w:instrText>
            </w:r>
            <w:r>
              <w:rPr>
                <w:noProof/>
                <w:webHidden/>
              </w:rPr>
            </w:r>
            <w:r>
              <w:rPr>
                <w:noProof/>
                <w:webHidden/>
              </w:rPr>
              <w:fldChar w:fldCharType="separate"/>
            </w:r>
            <w:r>
              <w:rPr>
                <w:noProof/>
                <w:webHidden/>
              </w:rPr>
              <w:t>11</w:t>
            </w:r>
            <w:r>
              <w:rPr>
                <w:noProof/>
                <w:webHidden/>
              </w:rPr>
              <w:fldChar w:fldCharType="end"/>
            </w:r>
          </w:hyperlink>
        </w:p>
        <w:p w:rsidR="00D306E7" w:rsidRDefault="00D306E7">
          <w:pPr>
            <w:pStyle w:val="11"/>
            <w:rPr>
              <w:rFonts w:asciiTheme="minorHAnsi" w:eastAsiaTheme="minorEastAsia" w:hAnsiTheme="minorHAnsi" w:cstheme="minorBidi"/>
              <w:b w:val="0"/>
              <w:bCs w:val="0"/>
              <w:noProof/>
              <w:szCs w:val="22"/>
            </w:rPr>
          </w:pPr>
          <w:hyperlink w:anchor="_Toc30418562" w:history="1">
            <w:r w:rsidRPr="00A12F84">
              <w:rPr>
                <w:rStyle w:val="af2"/>
                <w:rFonts w:hAnsiTheme="minorEastAsia" w:hint="eastAsia"/>
                <w:noProof/>
              </w:rPr>
              <w:t>十、其它</w:t>
            </w:r>
            <w:r>
              <w:rPr>
                <w:noProof/>
                <w:webHidden/>
              </w:rPr>
              <w:tab/>
            </w:r>
            <w:r>
              <w:rPr>
                <w:noProof/>
                <w:webHidden/>
              </w:rPr>
              <w:fldChar w:fldCharType="begin"/>
            </w:r>
            <w:r>
              <w:rPr>
                <w:noProof/>
                <w:webHidden/>
              </w:rPr>
              <w:instrText xml:space="preserve"> PAGEREF _Toc30418562 \h </w:instrText>
            </w:r>
            <w:r>
              <w:rPr>
                <w:noProof/>
                <w:webHidden/>
              </w:rPr>
            </w:r>
            <w:r>
              <w:rPr>
                <w:noProof/>
                <w:webHidden/>
              </w:rPr>
              <w:fldChar w:fldCharType="separate"/>
            </w:r>
            <w:r>
              <w:rPr>
                <w:noProof/>
                <w:webHidden/>
              </w:rPr>
              <w:t>12</w:t>
            </w:r>
            <w:r>
              <w:rPr>
                <w:noProof/>
                <w:webHidden/>
              </w:rPr>
              <w:fldChar w:fldCharType="end"/>
            </w:r>
          </w:hyperlink>
        </w:p>
        <w:p w:rsidR="003B3E74" w:rsidRPr="00705B3E" w:rsidRDefault="00B003FA">
          <w:r w:rsidRPr="00705B3E">
            <w:fldChar w:fldCharType="end"/>
          </w:r>
        </w:p>
      </w:sdtContent>
    </w:sdt>
    <w:p w:rsidR="003B3E74" w:rsidRPr="00705B3E" w:rsidRDefault="003B3E74" w:rsidP="003B3E74">
      <w:pPr>
        <w:spacing w:line="560" w:lineRule="exact"/>
        <w:jc w:val="center"/>
        <w:rPr>
          <w:b/>
          <w:sz w:val="28"/>
          <w:szCs w:val="28"/>
        </w:rPr>
      </w:pPr>
    </w:p>
    <w:p w:rsidR="003B3E74" w:rsidRPr="00705B3E" w:rsidRDefault="003B3E74" w:rsidP="003B3E74">
      <w:pPr>
        <w:spacing w:line="560" w:lineRule="exact"/>
        <w:jc w:val="center"/>
        <w:rPr>
          <w:b/>
          <w:sz w:val="28"/>
          <w:szCs w:val="28"/>
        </w:rPr>
      </w:pPr>
    </w:p>
    <w:p w:rsidR="003B3E74" w:rsidRPr="00705B3E" w:rsidRDefault="003B3E74" w:rsidP="003B3E74">
      <w:pPr>
        <w:spacing w:line="560" w:lineRule="exact"/>
        <w:jc w:val="center"/>
        <w:rPr>
          <w:b/>
          <w:sz w:val="28"/>
          <w:szCs w:val="28"/>
        </w:rPr>
      </w:pPr>
    </w:p>
    <w:p w:rsidR="003B3E74" w:rsidRPr="00705B3E" w:rsidRDefault="003B3E74" w:rsidP="003B3E74">
      <w:pPr>
        <w:spacing w:line="560" w:lineRule="exact"/>
        <w:jc w:val="center"/>
        <w:rPr>
          <w:b/>
          <w:sz w:val="28"/>
          <w:szCs w:val="28"/>
        </w:rPr>
      </w:pPr>
    </w:p>
    <w:p w:rsidR="003B3E74" w:rsidRPr="00705B3E" w:rsidRDefault="003B3E74" w:rsidP="003B3E74">
      <w:pPr>
        <w:spacing w:line="560" w:lineRule="exact"/>
        <w:jc w:val="center"/>
        <w:rPr>
          <w:b/>
          <w:sz w:val="28"/>
          <w:szCs w:val="28"/>
        </w:rPr>
      </w:pPr>
    </w:p>
    <w:p w:rsidR="003B3E74" w:rsidRPr="00705B3E" w:rsidRDefault="003B3E74" w:rsidP="003B3E74">
      <w:pPr>
        <w:spacing w:line="560" w:lineRule="exact"/>
        <w:jc w:val="center"/>
        <w:rPr>
          <w:b/>
          <w:sz w:val="28"/>
          <w:szCs w:val="28"/>
        </w:rPr>
      </w:pPr>
    </w:p>
    <w:p w:rsidR="003B3E74" w:rsidRPr="00705B3E" w:rsidRDefault="003B3E74" w:rsidP="003B3E74">
      <w:pPr>
        <w:spacing w:line="560" w:lineRule="exact"/>
        <w:jc w:val="center"/>
        <w:rPr>
          <w:b/>
          <w:sz w:val="28"/>
          <w:szCs w:val="28"/>
        </w:rPr>
      </w:pPr>
    </w:p>
    <w:p w:rsidR="003B3E74" w:rsidRPr="00705B3E" w:rsidRDefault="003B3E74" w:rsidP="003B3E74">
      <w:pPr>
        <w:spacing w:line="560" w:lineRule="exact"/>
        <w:jc w:val="center"/>
        <w:rPr>
          <w:b/>
          <w:sz w:val="28"/>
          <w:szCs w:val="28"/>
        </w:rPr>
      </w:pPr>
    </w:p>
    <w:p w:rsidR="003B3E74" w:rsidRPr="00705B3E" w:rsidRDefault="003B3E74" w:rsidP="003B3E74">
      <w:pPr>
        <w:spacing w:line="560" w:lineRule="exact"/>
        <w:jc w:val="center"/>
        <w:rPr>
          <w:b/>
          <w:sz w:val="28"/>
          <w:szCs w:val="28"/>
        </w:rPr>
      </w:pPr>
    </w:p>
    <w:p w:rsidR="003B3E74" w:rsidRPr="00705B3E" w:rsidRDefault="003B3E74" w:rsidP="003B3E74">
      <w:pPr>
        <w:spacing w:line="560" w:lineRule="exact"/>
        <w:jc w:val="center"/>
        <w:rPr>
          <w:b/>
          <w:sz w:val="28"/>
          <w:szCs w:val="28"/>
        </w:rPr>
      </w:pPr>
    </w:p>
    <w:p w:rsidR="003B3E74" w:rsidRPr="00705B3E" w:rsidRDefault="003B3E74" w:rsidP="003B3E74">
      <w:pPr>
        <w:spacing w:line="560" w:lineRule="exact"/>
        <w:jc w:val="center"/>
        <w:rPr>
          <w:b/>
          <w:sz w:val="28"/>
          <w:szCs w:val="28"/>
        </w:rPr>
      </w:pPr>
    </w:p>
    <w:p w:rsidR="003B3E74" w:rsidRPr="00705B3E" w:rsidRDefault="003B3E74" w:rsidP="003B3E74">
      <w:pPr>
        <w:spacing w:line="560" w:lineRule="exact"/>
        <w:jc w:val="center"/>
        <w:rPr>
          <w:b/>
          <w:sz w:val="28"/>
          <w:szCs w:val="28"/>
        </w:rPr>
      </w:pPr>
    </w:p>
    <w:p w:rsidR="003B3E74" w:rsidRPr="00705B3E" w:rsidRDefault="003B3E74" w:rsidP="003B3E74">
      <w:pPr>
        <w:spacing w:line="560" w:lineRule="exact"/>
        <w:jc w:val="center"/>
        <w:rPr>
          <w:b/>
          <w:sz w:val="28"/>
          <w:szCs w:val="28"/>
        </w:rPr>
      </w:pPr>
    </w:p>
    <w:p w:rsidR="00FA7AE1" w:rsidRPr="00705B3E" w:rsidRDefault="001B3031" w:rsidP="001B3031">
      <w:pPr>
        <w:pStyle w:val="10"/>
        <w:keepNext w:val="0"/>
        <w:keepLines w:val="0"/>
        <w:spacing w:before="0" w:after="0" w:line="360" w:lineRule="auto"/>
        <w:rPr>
          <w:rFonts w:eastAsiaTheme="minorEastAsia" w:hAnsiTheme="minorEastAsia"/>
          <w:sz w:val="28"/>
          <w:szCs w:val="28"/>
        </w:rPr>
      </w:pPr>
      <w:bookmarkStart w:id="0" w:name="_Toc30418553"/>
      <w:r w:rsidRPr="00705B3E">
        <w:rPr>
          <w:rFonts w:eastAsiaTheme="minorEastAsia" w:hAnsiTheme="minorEastAsia" w:hint="eastAsia"/>
          <w:sz w:val="28"/>
          <w:szCs w:val="28"/>
        </w:rPr>
        <w:t>一、</w:t>
      </w:r>
      <w:r w:rsidR="00662647" w:rsidRPr="00705B3E">
        <w:rPr>
          <w:rFonts w:eastAsiaTheme="minorEastAsia" w:hAnsiTheme="minorEastAsia" w:hint="eastAsia"/>
          <w:sz w:val="28"/>
          <w:szCs w:val="28"/>
        </w:rPr>
        <w:t>简介</w:t>
      </w:r>
      <w:bookmarkEnd w:id="0"/>
    </w:p>
    <w:p w:rsidR="008A4625" w:rsidRPr="00705B3E" w:rsidRDefault="00AA121A" w:rsidP="00D306E7">
      <w:pPr>
        <w:spacing w:beforeLines="50" w:line="560" w:lineRule="exact"/>
        <w:ind w:firstLineChars="200" w:firstLine="560"/>
        <w:rPr>
          <w:sz w:val="28"/>
          <w:szCs w:val="28"/>
        </w:rPr>
      </w:pPr>
      <w:r w:rsidRPr="00705B3E">
        <w:rPr>
          <w:rFonts w:hint="eastAsia"/>
          <w:sz w:val="28"/>
          <w:szCs w:val="28"/>
        </w:rPr>
        <w:t>包壳管预氧化装置主要用于已焊接下端塞的包壳管组件的下端部外表面预氧化，在包壳管下端部形成一层坚硬的氧化膜，以提高其耐磨性和耐腐蚀性。在氧化处理过程，管内填充氩气，以防止包壳管内壁氧化。</w:t>
      </w:r>
      <w:r w:rsidR="00662647" w:rsidRPr="00705B3E">
        <w:rPr>
          <w:rFonts w:hint="eastAsia"/>
          <w:sz w:val="28"/>
          <w:szCs w:val="28"/>
        </w:rPr>
        <w:t>该技术</w:t>
      </w:r>
      <w:r w:rsidR="00023EA1" w:rsidRPr="00705B3E">
        <w:rPr>
          <w:rFonts w:hint="eastAsia"/>
          <w:sz w:val="28"/>
          <w:szCs w:val="28"/>
        </w:rPr>
        <w:t>协议</w:t>
      </w:r>
      <w:r w:rsidR="00662647" w:rsidRPr="00705B3E">
        <w:rPr>
          <w:rFonts w:hint="eastAsia"/>
          <w:sz w:val="28"/>
          <w:szCs w:val="28"/>
        </w:rPr>
        <w:t>提出设备功能和设计要求，作为设备的设计/制造的依据，以及验收的标准。</w:t>
      </w:r>
    </w:p>
    <w:p w:rsidR="001B3031" w:rsidRPr="00705B3E" w:rsidRDefault="001B3031" w:rsidP="00D306E7">
      <w:pPr>
        <w:spacing w:beforeLines="50" w:line="560" w:lineRule="exact"/>
        <w:ind w:firstLineChars="200" w:firstLine="560"/>
        <w:rPr>
          <w:sz w:val="28"/>
          <w:szCs w:val="28"/>
        </w:rPr>
      </w:pPr>
    </w:p>
    <w:p w:rsidR="00FA7AE1" w:rsidRPr="00705B3E" w:rsidRDefault="001B3031" w:rsidP="001B3031">
      <w:pPr>
        <w:pStyle w:val="10"/>
        <w:keepNext w:val="0"/>
        <w:keepLines w:val="0"/>
        <w:spacing w:before="0" w:after="0" w:line="360" w:lineRule="auto"/>
        <w:rPr>
          <w:rFonts w:eastAsiaTheme="minorEastAsia" w:hAnsiTheme="minorEastAsia"/>
          <w:sz w:val="28"/>
          <w:szCs w:val="28"/>
        </w:rPr>
      </w:pPr>
      <w:bookmarkStart w:id="1" w:name="_Toc30418554"/>
      <w:r w:rsidRPr="00705B3E">
        <w:rPr>
          <w:rFonts w:eastAsiaTheme="minorEastAsia" w:hAnsiTheme="minorEastAsia"/>
          <w:sz w:val="28"/>
          <w:szCs w:val="28"/>
        </w:rPr>
        <w:t>二、</w:t>
      </w:r>
      <w:r w:rsidR="00FA7AE1" w:rsidRPr="00705B3E">
        <w:rPr>
          <w:rFonts w:eastAsiaTheme="minorEastAsia" w:hAnsiTheme="minorEastAsia"/>
          <w:sz w:val="28"/>
          <w:szCs w:val="28"/>
        </w:rPr>
        <w:t>设备</w:t>
      </w:r>
      <w:r w:rsidR="00DD0F73" w:rsidRPr="00705B3E">
        <w:rPr>
          <w:rFonts w:eastAsiaTheme="minorEastAsia" w:hAnsiTheme="minorEastAsia" w:hint="eastAsia"/>
          <w:sz w:val="28"/>
          <w:szCs w:val="28"/>
        </w:rPr>
        <w:t>工作原理及功能</w:t>
      </w:r>
      <w:bookmarkEnd w:id="1"/>
    </w:p>
    <w:p w:rsidR="003D7628" w:rsidRPr="00705B3E" w:rsidRDefault="005778CD" w:rsidP="00D669A6">
      <w:pPr>
        <w:spacing w:line="360" w:lineRule="auto"/>
        <w:rPr>
          <w:rFonts w:ascii="Times New Roman" w:hAnsi="Times New Roman"/>
          <w:b/>
          <w:sz w:val="28"/>
          <w:szCs w:val="28"/>
        </w:rPr>
      </w:pPr>
      <w:r w:rsidRPr="00705B3E">
        <w:rPr>
          <w:rFonts w:ascii="Times New Roman" w:hAnsi="Times New Roman" w:hint="eastAsia"/>
          <w:b/>
          <w:sz w:val="28"/>
          <w:szCs w:val="28"/>
        </w:rPr>
        <w:t>1</w:t>
      </w:r>
      <w:r w:rsidRPr="00705B3E">
        <w:rPr>
          <w:rFonts w:ascii="Times New Roman" w:hAnsi="Times New Roman" w:hint="eastAsia"/>
          <w:b/>
          <w:sz w:val="28"/>
          <w:szCs w:val="28"/>
        </w:rPr>
        <w:t>、</w:t>
      </w:r>
      <w:r w:rsidR="003D7628" w:rsidRPr="00705B3E">
        <w:rPr>
          <w:rFonts w:ascii="Times New Roman" w:hAnsi="Times New Roman"/>
          <w:b/>
          <w:sz w:val="28"/>
          <w:szCs w:val="28"/>
        </w:rPr>
        <w:t>产品特征</w:t>
      </w:r>
    </w:p>
    <w:p w:rsidR="005778CD" w:rsidRPr="00705B3E" w:rsidRDefault="00AA121A" w:rsidP="005778CD">
      <w:pPr>
        <w:spacing w:line="360" w:lineRule="auto"/>
        <w:ind w:firstLineChars="200" w:firstLine="560"/>
        <w:rPr>
          <w:rFonts w:ascii="Times New Roman" w:hAnsi="Times New Roman"/>
          <w:sz w:val="28"/>
          <w:szCs w:val="28"/>
        </w:rPr>
      </w:pPr>
      <w:r w:rsidRPr="00705B3E">
        <w:rPr>
          <w:rFonts w:ascii="Times New Roman" w:hAnsi="Times New Roman" w:hint="eastAsia"/>
          <w:sz w:val="28"/>
          <w:szCs w:val="28"/>
        </w:rPr>
        <w:t>包壳管组件为已焊接下端塞的包壳管，包壳管外径为Ф</w:t>
      </w:r>
      <w:r w:rsidRPr="00705B3E">
        <w:rPr>
          <w:rFonts w:ascii="Times New Roman" w:hAnsi="Times New Roman"/>
          <w:noProof/>
          <w:sz w:val="28"/>
          <w:szCs w:val="28"/>
        </w:rPr>
        <w:drawing>
          <wp:inline distT="0" distB="0" distL="0" distR="0">
            <wp:extent cx="650240" cy="231140"/>
            <wp:effectExtent l="19050" t="0" r="0" b="0"/>
            <wp:docPr id="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srcRect/>
                    <a:stretch>
                      <a:fillRect/>
                    </a:stretch>
                  </pic:blipFill>
                  <pic:spPr bwMode="auto">
                    <a:xfrm>
                      <a:off x="0" y="0"/>
                      <a:ext cx="650240" cy="231140"/>
                    </a:xfrm>
                    <a:prstGeom prst="rect">
                      <a:avLst/>
                    </a:prstGeom>
                    <a:noFill/>
                    <a:ln w="9525">
                      <a:noFill/>
                      <a:miter lim="800000"/>
                      <a:headEnd/>
                      <a:tailEnd/>
                    </a:ln>
                  </pic:spPr>
                </pic:pic>
              </a:graphicData>
            </a:graphic>
          </wp:inline>
        </w:drawing>
      </w:r>
      <w:r w:rsidRPr="00705B3E">
        <w:rPr>
          <w:rFonts w:ascii="Times New Roman" w:hAnsi="Times New Roman" w:hint="eastAsia"/>
          <w:sz w:val="28"/>
          <w:szCs w:val="28"/>
        </w:rPr>
        <w:t xml:space="preserve">  mm</w:t>
      </w:r>
      <w:r w:rsidRPr="00705B3E">
        <w:rPr>
          <w:rFonts w:ascii="Times New Roman" w:hAnsi="Times New Roman" w:hint="eastAsia"/>
          <w:sz w:val="28"/>
          <w:szCs w:val="28"/>
        </w:rPr>
        <w:t>，包壳管内径为Ф</w:t>
      </w:r>
      <w:r w:rsidRPr="00705B3E">
        <w:rPr>
          <w:rFonts w:ascii="Times New Roman" w:hAnsi="Times New Roman"/>
          <w:noProof/>
          <w:sz w:val="28"/>
          <w:szCs w:val="28"/>
        </w:rPr>
        <w:drawing>
          <wp:inline distT="0" distB="0" distL="0" distR="0">
            <wp:extent cx="650240" cy="231140"/>
            <wp:effectExtent l="19050" t="0" r="0" b="0"/>
            <wp:docPr id="6"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srcRect/>
                    <a:stretch>
                      <a:fillRect/>
                    </a:stretch>
                  </pic:blipFill>
                  <pic:spPr bwMode="auto">
                    <a:xfrm>
                      <a:off x="0" y="0"/>
                      <a:ext cx="650240" cy="231140"/>
                    </a:xfrm>
                    <a:prstGeom prst="rect">
                      <a:avLst/>
                    </a:prstGeom>
                    <a:noFill/>
                    <a:ln w="9525">
                      <a:noFill/>
                      <a:miter lim="800000"/>
                      <a:headEnd/>
                      <a:tailEnd/>
                    </a:ln>
                  </pic:spPr>
                </pic:pic>
              </a:graphicData>
            </a:graphic>
          </wp:inline>
        </w:drawing>
      </w:r>
      <w:r w:rsidRPr="00705B3E">
        <w:rPr>
          <w:rFonts w:ascii="Times New Roman" w:hAnsi="Times New Roman" w:hint="eastAsia"/>
          <w:sz w:val="28"/>
          <w:szCs w:val="28"/>
        </w:rPr>
        <w:t xml:space="preserve">  mm</w:t>
      </w:r>
      <w:r w:rsidRPr="00705B3E">
        <w:rPr>
          <w:rFonts w:ascii="Times New Roman" w:hAnsi="Times New Roman" w:hint="eastAsia"/>
          <w:sz w:val="28"/>
          <w:szCs w:val="28"/>
        </w:rPr>
        <w:t>，包壳管全长为</w:t>
      </w:r>
      <w:r w:rsidRPr="00705B3E">
        <w:rPr>
          <w:rFonts w:eastAsiaTheme="minorEastAsia"/>
          <w:position w:val="-10"/>
          <w:sz w:val="24"/>
          <w:szCs w:val="24"/>
        </w:rPr>
        <w:object w:dxaOrig="82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75pt;height:18.7pt" o:ole="">
            <v:imagedata r:id="rId10" o:title=""/>
          </v:shape>
          <o:OLEObject Type="Embed" ProgID="Equation.DSMT4" ShapeID="_x0000_i1025" DrawAspect="Content" ObjectID="_1641031306" r:id="rId11"/>
        </w:object>
      </w:r>
      <w:r w:rsidRPr="00705B3E">
        <w:rPr>
          <w:rFonts w:ascii="Times New Roman" w:hAnsi="Times New Roman" w:hint="eastAsia"/>
          <w:sz w:val="28"/>
          <w:szCs w:val="28"/>
        </w:rPr>
        <w:t xml:space="preserve"> mm</w:t>
      </w:r>
      <w:r w:rsidRPr="00705B3E">
        <w:rPr>
          <w:rFonts w:ascii="Times New Roman" w:hAnsi="Times New Roman" w:hint="eastAsia"/>
          <w:sz w:val="28"/>
          <w:szCs w:val="28"/>
        </w:rPr>
        <w:t>。包壳管材料为新合金，端塞材料为</w:t>
      </w:r>
      <w:r w:rsidRPr="00705B3E">
        <w:rPr>
          <w:rFonts w:ascii="Times New Roman" w:hAnsi="Times New Roman" w:hint="eastAsia"/>
          <w:sz w:val="28"/>
          <w:szCs w:val="28"/>
        </w:rPr>
        <w:t>Zr-4</w:t>
      </w:r>
      <w:r w:rsidRPr="00705B3E">
        <w:rPr>
          <w:rFonts w:ascii="Times New Roman" w:hAnsi="Times New Roman" w:hint="eastAsia"/>
          <w:sz w:val="28"/>
          <w:szCs w:val="28"/>
        </w:rPr>
        <w:t>合金，端塞形状如图</w:t>
      </w:r>
      <w:r w:rsidRPr="00705B3E">
        <w:rPr>
          <w:rFonts w:ascii="Times New Roman" w:hAnsi="Times New Roman" w:hint="eastAsia"/>
          <w:sz w:val="28"/>
          <w:szCs w:val="28"/>
        </w:rPr>
        <w:t>1</w:t>
      </w:r>
      <w:r w:rsidRPr="00705B3E">
        <w:rPr>
          <w:rFonts w:ascii="Times New Roman" w:hAnsi="Times New Roman" w:hint="eastAsia"/>
          <w:sz w:val="28"/>
          <w:szCs w:val="28"/>
        </w:rPr>
        <w:t>，焊接后包壳管如图</w:t>
      </w:r>
      <w:r w:rsidRPr="00705B3E">
        <w:rPr>
          <w:rFonts w:ascii="Times New Roman" w:hAnsi="Times New Roman" w:hint="eastAsia"/>
          <w:sz w:val="28"/>
          <w:szCs w:val="28"/>
        </w:rPr>
        <w:t>2</w:t>
      </w:r>
      <w:r w:rsidR="007701DB" w:rsidRPr="00705B3E">
        <w:rPr>
          <w:rFonts w:ascii="Times New Roman" w:hAnsi="Times New Roman" w:hint="eastAsia"/>
          <w:sz w:val="28"/>
          <w:szCs w:val="28"/>
        </w:rPr>
        <w:t>。</w:t>
      </w:r>
    </w:p>
    <w:p w:rsidR="003D7628" w:rsidRPr="00705B3E" w:rsidRDefault="005778CD" w:rsidP="005778CD">
      <w:pPr>
        <w:spacing w:line="360" w:lineRule="auto"/>
        <w:rPr>
          <w:rFonts w:ascii="Times New Roman" w:hAnsi="Times New Roman"/>
          <w:sz w:val="28"/>
          <w:szCs w:val="28"/>
        </w:rPr>
      </w:pPr>
      <w:r w:rsidRPr="00705B3E">
        <w:rPr>
          <w:rFonts w:ascii="Times New Roman" w:hAnsi="Times New Roman" w:hint="eastAsia"/>
          <w:noProof/>
          <w:sz w:val="28"/>
          <w:szCs w:val="28"/>
        </w:rPr>
        <w:drawing>
          <wp:inline distT="0" distB="0" distL="0" distR="0">
            <wp:extent cx="2880000" cy="1690588"/>
            <wp:effectExtent l="0" t="590550" r="0" b="576362"/>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srcRect r="21488" b="15198"/>
                    <a:stretch>
                      <a:fillRect/>
                    </a:stretch>
                  </pic:blipFill>
                  <pic:spPr bwMode="auto">
                    <a:xfrm rot="5400000">
                      <a:off x="0" y="0"/>
                      <a:ext cx="2880000" cy="1690588"/>
                    </a:xfrm>
                    <a:prstGeom prst="rect">
                      <a:avLst/>
                    </a:prstGeom>
                    <a:noFill/>
                    <a:ln w="9525">
                      <a:noFill/>
                      <a:miter lim="800000"/>
                      <a:headEnd/>
                      <a:tailEnd/>
                    </a:ln>
                  </pic:spPr>
                </pic:pic>
              </a:graphicData>
            </a:graphic>
          </wp:inline>
        </w:drawing>
      </w:r>
      <w:r w:rsidRPr="00705B3E">
        <w:rPr>
          <w:rFonts w:ascii="Times New Roman" w:hAnsi="Times New Roman" w:hint="eastAsia"/>
          <w:noProof/>
          <w:sz w:val="28"/>
          <w:szCs w:val="28"/>
        </w:rPr>
        <w:drawing>
          <wp:inline distT="0" distB="0" distL="0" distR="0">
            <wp:extent cx="2116685" cy="2880000"/>
            <wp:effectExtent l="19050" t="0" r="0" b="0"/>
            <wp:docPr id="8" name="图片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3"/>
                    <a:srcRect/>
                    <a:stretch>
                      <a:fillRect/>
                    </a:stretch>
                  </pic:blipFill>
                  <pic:spPr bwMode="auto">
                    <a:xfrm>
                      <a:off x="0" y="0"/>
                      <a:ext cx="2116685" cy="2880000"/>
                    </a:xfrm>
                    <a:prstGeom prst="rect">
                      <a:avLst/>
                    </a:prstGeom>
                    <a:noFill/>
                    <a:ln w="9525">
                      <a:noFill/>
                      <a:miter lim="800000"/>
                      <a:headEnd/>
                      <a:tailEnd/>
                    </a:ln>
                  </pic:spPr>
                </pic:pic>
              </a:graphicData>
            </a:graphic>
          </wp:inline>
        </w:drawing>
      </w:r>
    </w:p>
    <w:p w:rsidR="003D7628" w:rsidRPr="00705B3E" w:rsidRDefault="003D7628" w:rsidP="005778CD">
      <w:pPr>
        <w:spacing w:line="360" w:lineRule="auto"/>
        <w:ind w:firstLineChars="677" w:firstLine="1896"/>
        <w:rPr>
          <w:rFonts w:ascii="Times New Roman" w:hAnsi="Times New Roman"/>
          <w:sz w:val="28"/>
          <w:szCs w:val="28"/>
        </w:rPr>
      </w:pPr>
      <w:r w:rsidRPr="00705B3E">
        <w:rPr>
          <w:rFonts w:ascii="Times New Roman" w:hAnsi="Times New Roman"/>
          <w:sz w:val="28"/>
          <w:szCs w:val="28"/>
        </w:rPr>
        <w:t>图</w:t>
      </w:r>
      <w:r w:rsidRPr="00705B3E">
        <w:rPr>
          <w:rFonts w:ascii="Times New Roman" w:hAnsi="Times New Roman"/>
          <w:sz w:val="28"/>
          <w:szCs w:val="28"/>
        </w:rPr>
        <w:t xml:space="preserve">1  </w:t>
      </w:r>
      <w:r w:rsidR="00AA121A" w:rsidRPr="00705B3E">
        <w:rPr>
          <w:rFonts w:ascii="Times New Roman" w:hAnsi="Times New Roman" w:hint="eastAsia"/>
          <w:sz w:val="28"/>
          <w:szCs w:val="28"/>
        </w:rPr>
        <w:t>端塞</w:t>
      </w:r>
      <w:r w:rsidRPr="00705B3E">
        <w:rPr>
          <w:rFonts w:ascii="Times New Roman" w:hAnsi="Times New Roman"/>
          <w:sz w:val="28"/>
          <w:szCs w:val="28"/>
        </w:rPr>
        <w:t xml:space="preserve">    </w:t>
      </w:r>
      <w:r w:rsidR="005778CD" w:rsidRPr="00705B3E">
        <w:rPr>
          <w:rFonts w:ascii="Times New Roman" w:hAnsi="Times New Roman" w:hint="eastAsia"/>
          <w:sz w:val="28"/>
          <w:szCs w:val="28"/>
        </w:rPr>
        <w:t xml:space="preserve">       </w:t>
      </w:r>
      <w:r w:rsidR="00AA121A" w:rsidRPr="00705B3E">
        <w:rPr>
          <w:rFonts w:ascii="Times New Roman" w:hAnsi="Times New Roman" w:hint="eastAsia"/>
          <w:sz w:val="28"/>
          <w:szCs w:val="28"/>
        </w:rPr>
        <w:t xml:space="preserve"> </w:t>
      </w:r>
      <w:r w:rsidRPr="00705B3E">
        <w:rPr>
          <w:rFonts w:ascii="Times New Roman" w:hAnsi="Times New Roman"/>
          <w:sz w:val="28"/>
          <w:szCs w:val="28"/>
        </w:rPr>
        <w:t>图</w:t>
      </w:r>
      <w:r w:rsidRPr="00705B3E">
        <w:rPr>
          <w:rFonts w:ascii="Times New Roman" w:hAnsi="Times New Roman"/>
          <w:sz w:val="28"/>
          <w:szCs w:val="28"/>
        </w:rPr>
        <w:t xml:space="preserve">2  </w:t>
      </w:r>
      <w:r w:rsidR="00AA121A" w:rsidRPr="00705B3E">
        <w:rPr>
          <w:rFonts w:ascii="Times New Roman" w:hAnsi="Times New Roman" w:hint="eastAsia"/>
          <w:sz w:val="28"/>
          <w:szCs w:val="28"/>
        </w:rPr>
        <w:t>焊接后包壳管</w:t>
      </w:r>
    </w:p>
    <w:p w:rsidR="005778CD" w:rsidRPr="00705B3E" w:rsidRDefault="005778CD" w:rsidP="00D04192">
      <w:pPr>
        <w:spacing w:line="360" w:lineRule="auto"/>
        <w:ind w:firstLineChars="200" w:firstLine="560"/>
        <w:rPr>
          <w:rFonts w:ascii="Times New Roman" w:hAnsi="Times New Roman"/>
          <w:sz w:val="28"/>
          <w:szCs w:val="28"/>
        </w:rPr>
      </w:pPr>
      <w:r w:rsidRPr="00705B3E">
        <w:rPr>
          <w:rFonts w:ascii="Times New Roman" w:hAnsi="Times New Roman" w:hint="eastAsia"/>
          <w:sz w:val="28"/>
          <w:szCs w:val="28"/>
        </w:rPr>
        <w:t>炉温：额定温度</w:t>
      </w:r>
      <w:r w:rsidRPr="00705B3E">
        <w:rPr>
          <w:rFonts w:ascii="Times New Roman" w:hAnsi="Times New Roman"/>
          <w:sz w:val="28"/>
          <w:szCs w:val="28"/>
        </w:rPr>
        <w:t>800</w:t>
      </w:r>
      <w:r w:rsidRPr="00705B3E">
        <w:rPr>
          <w:rFonts w:ascii="Times New Roman" w:hAnsi="Times New Roman" w:hint="eastAsia"/>
          <w:sz w:val="28"/>
          <w:szCs w:val="28"/>
        </w:rPr>
        <w:t>℃，工作温度</w:t>
      </w:r>
      <w:r w:rsidRPr="00705B3E">
        <w:rPr>
          <w:rFonts w:ascii="Times New Roman" w:hAnsi="Times New Roman"/>
          <w:sz w:val="28"/>
          <w:szCs w:val="28"/>
        </w:rPr>
        <w:t>700</w:t>
      </w:r>
      <w:r w:rsidRPr="00705B3E">
        <w:rPr>
          <w:rFonts w:ascii="Times New Roman" w:hAnsi="Times New Roman" w:hint="eastAsia"/>
          <w:sz w:val="28"/>
          <w:szCs w:val="28"/>
        </w:rPr>
        <w:t>℃。</w:t>
      </w:r>
    </w:p>
    <w:p w:rsidR="005778CD" w:rsidRPr="00705B3E" w:rsidRDefault="005778CD" w:rsidP="008D15BF">
      <w:pPr>
        <w:spacing w:line="360" w:lineRule="auto"/>
        <w:ind w:firstLineChars="200" w:firstLine="560"/>
        <w:rPr>
          <w:rFonts w:ascii="Times New Roman" w:hAnsi="Times New Roman"/>
          <w:sz w:val="28"/>
          <w:szCs w:val="28"/>
        </w:rPr>
      </w:pPr>
      <w:r w:rsidRPr="00705B3E">
        <w:rPr>
          <w:rFonts w:ascii="Times New Roman" w:hAnsi="Times New Roman" w:hint="eastAsia"/>
          <w:sz w:val="28"/>
          <w:szCs w:val="28"/>
        </w:rPr>
        <w:lastRenderedPageBreak/>
        <w:t>小于</w:t>
      </w:r>
      <w:r w:rsidRPr="00705B3E">
        <w:rPr>
          <w:rFonts w:ascii="Times New Roman" w:hAnsi="Times New Roman"/>
          <w:sz w:val="28"/>
          <w:szCs w:val="28"/>
        </w:rPr>
        <w:t>200</w:t>
      </w:r>
      <w:r w:rsidRPr="00705B3E">
        <w:rPr>
          <w:rFonts w:ascii="Times New Roman" w:hAnsi="Times New Roman" w:hint="eastAsia"/>
          <w:sz w:val="28"/>
          <w:szCs w:val="28"/>
        </w:rPr>
        <w:t>℃才可以停止冷却系统</w:t>
      </w:r>
      <w:r w:rsidRPr="00705B3E">
        <w:rPr>
          <w:rFonts w:ascii="Times New Roman" w:hAnsi="Times New Roman"/>
          <w:sz w:val="28"/>
          <w:szCs w:val="28"/>
        </w:rPr>
        <w:t xml:space="preserve"> </w:t>
      </w:r>
      <w:r w:rsidR="007701DB" w:rsidRPr="00705B3E">
        <w:rPr>
          <w:rFonts w:ascii="Times New Roman" w:hAnsi="Times New Roman"/>
          <w:sz w:val="28"/>
          <w:szCs w:val="28"/>
        </w:rPr>
        <w:t>。</w:t>
      </w:r>
    </w:p>
    <w:p w:rsidR="005778CD" w:rsidRPr="00705B3E" w:rsidRDefault="005778CD" w:rsidP="00D669A6">
      <w:pPr>
        <w:spacing w:line="360" w:lineRule="auto"/>
        <w:rPr>
          <w:rFonts w:ascii="Times New Roman" w:hAnsi="Times New Roman"/>
          <w:b/>
          <w:sz w:val="28"/>
          <w:szCs w:val="28"/>
        </w:rPr>
      </w:pPr>
      <w:r w:rsidRPr="00705B3E">
        <w:rPr>
          <w:rFonts w:ascii="Times New Roman" w:hAnsi="Times New Roman" w:hint="eastAsia"/>
          <w:b/>
          <w:sz w:val="28"/>
          <w:szCs w:val="28"/>
        </w:rPr>
        <w:t>2</w:t>
      </w:r>
      <w:r w:rsidRPr="00705B3E">
        <w:rPr>
          <w:rFonts w:ascii="Times New Roman" w:hAnsi="Times New Roman" w:hint="eastAsia"/>
          <w:b/>
          <w:sz w:val="28"/>
          <w:szCs w:val="28"/>
        </w:rPr>
        <w:t>、主要性能</w:t>
      </w:r>
    </w:p>
    <w:p w:rsidR="005778CD" w:rsidRPr="00705B3E" w:rsidRDefault="005778CD" w:rsidP="00D04192">
      <w:pPr>
        <w:spacing w:line="360" w:lineRule="auto"/>
        <w:ind w:firstLineChars="200" w:firstLine="560"/>
        <w:rPr>
          <w:rFonts w:ascii="Times New Roman" w:hAnsi="Times New Roman"/>
          <w:sz w:val="28"/>
          <w:szCs w:val="28"/>
        </w:rPr>
      </w:pPr>
      <w:r w:rsidRPr="00705B3E">
        <w:rPr>
          <w:rFonts w:ascii="Times New Roman" w:hAnsi="Times New Roman" w:hint="eastAsia"/>
          <w:sz w:val="28"/>
          <w:szCs w:val="28"/>
        </w:rPr>
        <w:t>加热温度：</w:t>
      </w:r>
      <w:r w:rsidRPr="00705B3E">
        <w:rPr>
          <w:rFonts w:ascii="Times New Roman" w:hAnsi="Times New Roman"/>
          <w:sz w:val="28"/>
          <w:szCs w:val="28"/>
        </w:rPr>
        <w:t>0</w:t>
      </w:r>
      <w:r w:rsidRPr="00705B3E">
        <w:rPr>
          <w:rFonts w:ascii="Times New Roman" w:hAnsi="Times New Roman" w:hint="eastAsia"/>
          <w:sz w:val="28"/>
          <w:szCs w:val="28"/>
        </w:rPr>
        <w:t>℃</w:t>
      </w:r>
      <w:r w:rsidRPr="00705B3E">
        <w:rPr>
          <w:rFonts w:ascii="Times New Roman" w:hAnsi="Times New Roman"/>
          <w:sz w:val="28"/>
          <w:szCs w:val="28"/>
        </w:rPr>
        <w:t>~800</w:t>
      </w:r>
      <w:r w:rsidRPr="00705B3E">
        <w:rPr>
          <w:rFonts w:ascii="Times New Roman" w:hAnsi="Times New Roman" w:hint="eastAsia"/>
          <w:sz w:val="28"/>
          <w:szCs w:val="28"/>
        </w:rPr>
        <w:t>℃（可设置）；</w:t>
      </w:r>
    </w:p>
    <w:p w:rsidR="005778CD" w:rsidRPr="00705B3E" w:rsidRDefault="005778CD" w:rsidP="00D04192">
      <w:pPr>
        <w:spacing w:line="360" w:lineRule="auto"/>
        <w:ind w:firstLineChars="200" w:firstLine="560"/>
        <w:rPr>
          <w:rFonts w:ascii="Times New Roman" w:hAnsi="Times New Roman"/>
          <w:sz w:val="28"/>
          <w:szCs w:val="28"/>
        </w:rPr>
      </w:pPr>
      <w:r w:rsidRPr="00705B3E">
        <w:rPr>
          <w:rFonts w:ascii="Times New Roman" w:hAnsi="Times New Roman" w:hint="eastAsia"/>
          <w:sz w:val="28"/>
          <w:szCs w:val="28"/>
        </w:rPr>
        <w:t>控制温度的范围：设置温度</w:t>
      </w:r>
      <w:r w:rsidRPr="00705B3E">
        <w:rPr>
          <w:rFonts w:ascii="Times New Roman" w:hAnsi="Times New Roman" w:hint="eastAsia"/>
          <w:sz w:val="28"/>
          <w:szCs w:val="28"/>
        </w:rPr>
        <w:t>+2</w:t>
      </w:r>
      <w:r w:rsidRPr="00705B3E">
        <w:rPr>
          <w:rFonts w:ascii="Times New Roman" w:hAnsi="Times New Roman" w:hint="eastAsia"/>
          <w:sz w:val="28"/>
          <w:szCs w:val="28"/>
        </w:rPr>
        <w:t>℃，设置温度</w:t>
      </w:r>
      <w:r w:rsidRPr="00705B3E">
        <w:rPr>
          <w:rFonts w:ascii="Times New Roman" w:hAnsi="Times New Roman" w:hint="eastAsia"/>
          <w:sz w:val="28"/>
          <w:szCs w:val="28"/>
        </w:rPr>
        <w:t>-4</w:t>
      </w:r>
      <w:r w:rsidRPr="00705B3E">
        <w:rPr>
          <w:rFonts w:ascii="Times New Roman" w:hAnsi="Times New Roman" w:hint="eastAsia"/>
          <w:sz w:val="28"/>
          <w:szCs w:val="28"/>
        </w:rPr>
        <w:t>℃；</w:t>
      </w:r>
    </w:p>
    <w:p w:rsidR="005778CD" w:rsidRPr="00705B3E" w:rsidRDefault="005778CD" w:rsidP="00D04192">
      <w:pPr>
        <w:spacing w:line="360" w:lineRule="auto"/>
        <w:ind w:firstLineChars="200" w:firstLine="560"/>
        <w:rPr>
          <w:rFonts w:ascii="Times New Roman" w:hAnsi="Times New Roman"/>
          <w:sz w:val="28"/>
          <w:szCs w:val="28"/>
        </w:rPr>
      </w:pPr>
      <w:r w:rsidRPr="00705B3E">
        <w:rPr>
          <w:rFonts w:ascii="Times New Roman" w:hAnsi="Times New Roman" w:hint="eastAsia"/>
          <w:sz w:val="28"/>
          <w:szCs w:val="28"/>
        </w:rPr>
        <w:t>加热时间：</w:t>
      </w:r>
      <w:r w:rsidRPr="00705B3E">
        <w:rPr>
          <w:rFonts w:ascii="Times New Roman" w:hAnsi="Times New Roman"/>
          <w:sz w:val="28"/>
          <w:szCs w:val="28"/>
        </w:rPr>
        <w:t>0min~100min</w:t>
      </w:r>
      <w:r w:rsidRPr="00705B3E">
        <w:rPr>
          <w:rFonts w:ascii="Times New Roman" w:hAnsi="Times New Roman"/>
          <w:sz w:val="28"/>
          <w:szCs w:val="28"/>
        </w:rPr>
        <w:t>（可设置）</w:t>
      </w:r>
      <w:r w:rsidRPr="00705B3E">
        <w:rPr>
          <w:rFonts w:ascii="Times New Roman" w:hAnsi="Times New Roman" w:hint="eastAsia"/>
          <w:sz w:val="28"/>
          <w:szCs w:val="28"/>
        </w:rPr>
        <w:t>；</w:t>
      </w:r>
    </w:p>
    <w:p w:rsidR="005778CD" w:rsidRPr="00705B3E" w:rsidRDefault="005778CD" w:rsidP="00D04192">
      <w:pPr>
        <w:spacing w:line="360" w:lineRule="auto"/>
        <w:ind w:firstLineChars="200" w:firstLine="560"/>
        <w:rPr>
          <w:rFonts w:ascii="Times New Roman" w:hAnsi="Times New Roman"/>
          <w:sz w:val="28"/>
          <w:szCs w:val="28"/>
        </w:rPr>
      </w:pPr>
      <w:r w:rsidRPr="00705B3E">
        <w:rPr>
          <w:rFonts w:ascii="Times New Roman" w:hAnsi="Times New Roman" w:hint="eastAsia"/>
          <w:sz w:val="28"/>
          <w:szCs w:val="28"/>
        </w:rPr>
        <w:t>升温速率：</w:t>
      </w:r>
      <w:r w:rsidRPr="00705B3E">
        <w:rPr>
          <w:rFonts w:ascii="Times New Roman" w:hAnsi="Times New Roman"/>
          <w:sz w:val="28"/>
          <w:szCs w:val="28"/>
        </w:rPr>
        <w:t>0</w:t>
      </w:r>
      <w:r w:rsidRPr="00705B3E">
        <w:rPr>
          <w:rFonts w:ascii="Times New Roman" w:hAnsi="Times New Roman" w:hint="eastAsia"/>
          <w:sz w:val="28"/>
          <w:szCs w:val="28"/>
        </w:rPr>
        <w:t>—</w:t>
      </w:r>
      <w:r w:rsidRPr="00705B3E">
        <w:rPr>
          <w:rFonts w:ascii="Times New Roman" w:hAnsi="Times New Roman"/>
          <w:sz w:val="28"/>
          <w:szCs w:val="28"/>
        </w:rPr>
        <w:t>20</w:t>
      </w:r>
      <w:r w:rsidRPr="00705B3E">
        <w:rPr>
          <w:rFonts w:ascii="Times New Roman" w:hAnsi="Times New Roman" w:hint="eastAsia"/>
          <w:sz w:val="28"/>
          <w:szCs w:val="28"/>
        </w:rPr>
        <w:t>℃</w:t>
      </w:r>
      <w:r w:rsidRPr="00705B3E">
        <w:rPr>
          <w:rFonts w:ascii="Times New Roman" w:hAnsi="Times New Roman"/>
          <w:sz w:val="28"/>
          <w:szCs w:val="28"/>
        </w:rPr>
        <w:t>/min</w:t>
      </w:r>
      <w:r w:rsidRPr="00705B3E">
        <w:rPr>
          <w:rFonts w:ascii="Times New Roman" w:hAnsi="Times New Roman"/>
          <w:sz w:val="28"/>
          <w:szCs w:val="28"/>
        </w:rPr>
        <w:t>（可设置）</w:t>
      </w:r>
      <w:r w:rsidRPr="00705B3E">
        <w:rPr>
          <w:rFonts w:ascii="Times New Roman" w:hAnsi="Times New Roman" w:hint="eastAsia"/>
          <w:sz w:val="28"/>
          <w:szCs w:val="28"/>
        </w:rPr>
        <w:t>；</w:t>
      </w:r>
    </w:p>
    <w:p w:rsidR="005778CD" w:rsidRPr="00705B3E" w:rsidRDefault="005778CD" w:rsidP="008D15BF">
      <w:pPr>
        <w:spacing w:line="360" w:lineRule="auto"/>
        <w:ind w:firstLineChars="200" w:firstLine="560"/>
        <w:rPr>
          <w:rFonts w:ascii="Times New Roman" w:hAnsi="Times New Roman"/>
          <w:sz w:val="28"/>
          <w:szCs w:val="28"/>
        </w:rPr>
      </w:pPr>
      <w:r w:rsidRPr="00705B3E">
        <w:rPr>
          <w:rFonts w:ascii="Times New Roman" w:hAnsi="Times New Roman" w:hint="eastAsia"/>
          <w:sz w:val="28"/>
          <w:szCs w:val="28"/>
        </w:rPr>
        <w:t>生产效率：</w:t>
      </w:r>
      <w:r w:rsidRPr="00705B3E">
        <w:rPr>
          <w:rFonts w:ascii="Times New Roman" w:hAnsi="Times New Roman" w:hint="eastAsia"/>
          <w:sz w:val="28"/>
          <w:szCs w:val="28"/>
        </w:rPr>
        <w:t>1</w:t>
      </w:r>
      <w:r w:rsidRPr="00705B3E">
        <w:rPr>
          <w:rFonts w:ascii="Times New Roman" w:hAnsi="Times New Roman" w:hint="eastAsia"/>
          <w:sz w:val="28"/>
          <w:szCs w:val="28"/>
        </w:rPr>
        <w:t>根</w:t>
      </w:r>
      <w:r w:rsidRPr="00705B3E">
        <w:rPr>
          <w:rFonts w:ascii="Times New Roman" w:hAnsi="Times New Roman" w:hint="eastAsia"/>
          <w:sz w:val="28"/>
          <w:szCs w:val="28"/>
        </w:rPr>
        <w:t>/</w:t>
      </w:r>
      <w:r w:rsidRPr="00705B3E">
        <w:rPr>
          <w:rFonts w:ascii="Times New Roman" w:hAnsi="Times New Roman" w:hint="eastAsia"/>
          <w:sz w:val="28"/>
          <w:szCs w:val="28"/>
        </w:rPr>
        <w:t>分钟。</w:t>
      </w:r>
    </w:p>
    <w:p w:rsidR="005778CD" w:rsidRPr="00705B3E" w:rsidRDefault="005778CD" w:rsidP="005778CD">
      <w:pPr>
        <w:pStyle w:val="10"/>
        <w:keepNext w:val="0"/>
        <w:keepLines w:val="0"/>
        <w:spacing w:before="0" w:after="0" w:line="360" w:lineRule="auto"/>
        <w:rPr>
          <w:rFonts w:eastAsiaTheme="minorEastAsia" w:hAnsiTheme="minorEastAsia"/>
          <w:sz w:val="28"/>
          <w:szCs w:val="28"/>
        </w:rPr>
      </w:pPr>
      <w:bookmarkStart w:id="2" w:name="_Toc30418555"/>
      <w:r w:rsidRPr="00705B3E">
        <w:rPr>
          <w:rFonts w:hint="eastAsia"/>
          <w:b w:val="0"/>
          <w:sz w:val="28"/>
          <w:szCs w:val="28"/>
        </w:rPr>
        <w:t>三、</w:t>
      </w:r>
      <w:r w:rsidRPr="00705B3E">
        <w:rPr>
          <w:rFonts w:eastAsiaTheme="minorEastAsia" w:hAnsiTheme="minorEastAsia" w:hint="eastAsia"/>
          <w:sz w:val="28"/>
          <w:szCs w:val="28"/>
        </w:rPr>
        <w:t>设备组成、结构和配置要求</w:t>
      </w:r>
      <w:bookmarkEnd w:id="2"/>
    </w:p>
    <w:p w:rsidR="005778CD" w:rsidRPr="00705B3E" w:rsidRDefault="005778CD" w:rsidP="00D04192">
      <w:pPr>
        <w:spacing w:line="360" w:lineRule="auto"/>
        <w:ind w:firstLineChars="200" w:firstLine="560"/>
        <w:rPr>
          <w:rFonts w:ascii="Times New Roman" w:hAnsi="Times New Roman"/>
          <w:sz w:val="28"/>
          <w:szCs w:val="28"/>
        </w:rPr>
      </w:pPr>
      <w:r w:rsidRPr="00705B3E">
        <w:rPr>
          <w:rFonts w:ascii="Times New Roman" w:hAnsi="Times New Roman" w:hint="eastAsia"/>
          <w:sz w:val="28"/>
          <w:szCs w:val="28"/>
        </w:rPr>
        <w:t>燃料棒包壳管预氧化装置主要是由</w:t>
      </w:r>
      <w:r w:rsidR="00691650" w:rsidRPr="00705B3E">
        <w:rPr>
          <w:rFonts w:ascii="Times New Roman" w:hAnsi="Times New Roman" w:hint="eastAsia"/>
          <w:sz w:val="28"/>
          <w:szCs w:val="28"/>
        </w:rPr>
        <w:t>高频感应加热电源、感应器、软水循环系统、控制柜、管材支架等组成，</w:t>
      </w:r>
      <w:r w:rsidR="0085561A" w:rsidRPr="00705B3E">
        <w:rPr>
          <w:rFonts w:ascii="Times New Roman" w:hAnsi="Times New Roman" w:hint="eastAsia"/>
          <w:sz w:val="28"/>
          <w:szCs w:val="28"/>
        </w:rPr>
        <w:t>氧化</w:t>
      </w:r>
      <w:r w:rsidR="00472075" w:rsidRPr="00705B3E">
        <w:rPr>
          <w:rFonts w:ascii="Times New Roman" w:hAnsi="Times New Roman" w:hint="eastAsia"/>
          <w:sz w:val="28"/>
          <w:szCs w:val="28"/>
        </w:rPr>
        <w:t>炉的</w:t>
      </w:r>
      <w:r w:rsidR="0085561A" w:rsidRPr="00705B3E">
        <w:rPr>
          <w:rFonts w:ascii="Times New Roman" w:hAnsi="Times New Roman" w:hint="eastAsia"/>
          <w:sz w:val="28"/>
          <w:szCs w:val="28"/>
        </w:rPr>
        <w:t>尺寸</w:t>
      </w:r>
      <w:r w:rsidR="00472075" w:rsidRPr="00705B3E">
        <w:rPr>
          <w:rFonts w:ascii="Times New Roman" w:hAnsi="Times New Roman" w:hint="eastAsia"/>
          <w:sz w:val="28"/>
          <w:szCs w:val="28"/>
        </w:rPr>
        <w:t>设计</w:t>
      </w:r>
      <w:r w:rsidR="0085561A" w:rsidRPr="00705B3E">
        <w:rPr>
          <w:rFonts w:ascii="Times New Roman" w:hAnsi="Times New Roman" w:hint="eastAsia"/>
          <w:sz w:val="28"/>
          <w:szCs w:val="28"/>
        </w:rPr>
        <w:t>和原理设计</w:t>
      </w:r>
      <w:r w:rsidR="00691650" w:rsidRPr="00705B3E">
        <w:rPr>
          <w:rFonts w:ascii="Times New Roman" w:hAnsi="Times New Roman" w:hint="eastAsia"/>
          <w:sz w:val="28"/>
          <w:szCs w:val="28"/>
        </w:rPr>
        <w:t>参照中核包头核燃料元件有限公司车间现有炉体设计，不宜过多改动</w:t>
      </w:r>
      <w:r w:rsidR="00546D4E" w:rsidRPr="00705B3E">
        <w:rPr>
          <w:rFonts w:ascii="Times New Roman" w:hAnsi="Times New Roman" w:hint="eastAsia"/>
          <w:sz w:val="28"/>
          <w:szCs w:val="28"/>
        </w:rPr>
        <w:t>，材料要求见第三章</w:t>
      </w:r>
      <w:r w:rsidR="00691650" w:rsidRPr="00705B3E">
        <w:rPr>
          <w:rFonts w:ascii="Times New Roman" w:hAnsi="Times New Roman" w:hint="eastAsia"/>
          <w:sz w:val="28"/>
          <w:szCs w:val="28"/>
        </w:rPr>
        <w:t>。</w:t>
      </w:r>
    </w:p>
    <w:p w:rsidR="005778CD" w:rsidRPr="00705B3E" w:rsidRDefault="005778CD" w:rsidP="005778CD">
      <w:pPr>
        <w:spacing w:line="360" w:lineRule="auto"/>
        <w:rPr>
          <w:rFonts w:ascii="Times New Roman" w:hAnsi="Times New Roman"/>
          <w:b/>
          <w:sz w:val="28"/>
          <w:szCs w:val="28"/>
        </w:rPr>
      </w:pPr>
      <w:r w:rsidRPr="00705B3E">
        <w:rPr>
          <w:rFonts w:ascii="Times New Roman" w:hAnsi="Times New Roman" w:hint="eastAsia"/>
          <w:b/>
          <w:sz w:val="28"/>
          <w:szCs w:val="28"/>
        </w:rPr>
        <w:t>1</w:t>
      </w:r>
      <w:r w:rsidR="00D04192" w:rsidRPr="00705B3E">
        <w:rPr>
          <w:rFonts w:ascii="Times New Roman" w:hAnsi="Times New Roman" w:hint="eastAsia"/>
          <w:b/>
          <w:sz w:val="28"/>
          <w:szCs w:val="28"/>
        </w:rPr>
        <w:t>、</w:t>
      </w:r>
      <w:r w:rsidRPr="00705B3E">
        <w:rPr>
          <w:rFonts w:ascii="Times New Roman" w:hAnsi="Times New Roman" w:hint="eastAsia"/>
          <w:b/>
          <w:sz w:val="28"/>
          <w:szCs w:val="28"/>
        </w:rPr>
        <w:t>设计要求</w:t>
      </w:r>
    </w:p>
    <w:p w:rsidR="005778CD" w:rsidRPr="00705B3E" w:rsidRDefault="00D04192" w:rsidP="00D04192">
      <w:pPr>
        <w:spacing w:line="360" w:lineRule="auto"/>
        <w:ind w:firstLineChars="200" w:firstLine="560"/>
        <w:rPr>
          <w:rFonts w:ascii="Times New Roman" w:hAnsi="Times New Roman"/>
          <w:sz w:val="28"/>
          <w:szCs w:val="28"/>
        </w:rPr>
      </w:pPr>
      <w:r w:rsidRPr="00705B3E">
        <w:rPr>
          <w:rFonts w:ascii="Times New Roman" w:hAnsi="Times New Roman" w:hint="eastAsia"/>
          <w:sz w:val="28"/>
          <w:szCs w:val="28"/>
        </w:rPr>
        <w:t>（</w:t>
      </w:r>
      <w:r w:rsidR="005778CD" w:rsidRPr="00705B3E">
        <w:rPr>
          <w:rFonts w:ascii="Times New Roman" w:hAnsi="Times New Roman"/>
          <w:sz w:val="28"/>
          <w:szCs w:val="28"/>
        </w:rPr>
        <w:t>1</w:t>
      </w:r>
      <w:r w:rsidRPr="00705B3E">
        <w:rPr>
          <w:rFonts w:ascii="Times New Roman" w:hAnsi="Times New Roman" w:hint="eastAsia"/>
          <w:sz w:val="28"/>
          <w:szCs w:val="28"/>
        </w:rPr>
        <w:t>）</w:t>
      </w:r>
      <w:r w:rsidR="005778CD" w:rsidRPr="00705B3E">
        <w:rPr>
          <w:rFonts w:ascii="Times New Roman" w:hAnsi="Times New Roman" w:hint="eastAsia"/>
          <w:sz w:val="28"/>
          <w:szCs w:val="28"/>
        </w:rPr>
        <w:t>氧化炉采用感应加热的方式，</w:t>
      </w:r>
      <w:r w:rsidR="005778CD" w:rsidRPr="00705B3E">
        <w:rPr>
          <w:rFonts w:ascii="Times New Roman" w:hAnsi="Times New Roman"/>
          <w:sz w:val="28"/>
          <w:szCs w:val="28"/>
        </w:rPr>
        <w:t>氧化炉有三组线圈，</w:t>
      </w:r>
      <w:r w:rsidR="005778CD" w:rsidRPr="00705B3E">
        <w:rPr>
          <w:rFonts w:ascii="Times New Roman" w:hAnsi="Times New Roman" w:hint="eastAsia"/>
          <w:sz w:val="28"/>
          <w:szCs w:val="28"/>
        </w:rPr>
        <w:t>每组线圈单独进行加热和冷却控制，</w:t>
      </w:r>
      <w:r w:rsidR="005778CD" w:rsidRPr="00705B3E">
        <w:rPr>
          <w:rFonts w:ascii="Times New Roman" w:hAnsi="Times New Roman"/>
          <w:sz w:val="28"/>
          <w:szCs w:val="28"/>
        </w:rPr>
        <w:t>每</w:t>
      </w:r>
      <w:r w:rsidR="005778CD" w:rsidRPr="00705B3E">
        <w:rPr>
          <w:rFonts w:ascii="Times New Roman" w:hAnsi="Times New Roman" w:hint="eastAsia"/>
          <w:sz w:val="28"/>
          <w:szCs w:val="28"/>
        </w:rPr>
        <w:t>组</w:t>
      </w:r>
      <w:r w:rsidR="005778CD" w:rsidRPr="00705B3E">
        <w:rPr>
          <w:rFonts w:ascii="Times New Roman" w:hAnsi="Times New Roman"/>
          <w:sz w:val="28"/>
          <w:szCs w:val="28"/>
        </w:rPr>
        <w:t>线圈</w:t>
      </w:r>
      <w:r w:rsidR="005778CD" w:rsidRPr="00705B3E">
        <w:rPr>
          <w:rFonts w:ascii="Times New Roman" w:hAnsi="Times New Roman" w:hint="eastAsia"/>
          <w:sz w:val="28"/>
          <w:szCs w:val="28"/>
        </w:rPr>
        <w:t>内</w:t>
      </w:r>
      <w:r w:rsidR="005778CD" w:rsidRPr="00705B3E">
        <w:rPr>
          <w:rFonts w:ascii="Times New Roman" w:hAnsi="Times New Roman"/>
          <w:sz w:val="28"/>
          <w:szCs w:val="28"/>
        </w:rPr>
        <w:t>有</w:t>
      </w:r>
      <w:r w:rsidR="005778CD" w:rsidRPr="00705B3E">
        <w:rPr>
          <w:rFonts w:ascii="Times New Roman" w:hAnsi="Times New Roman"/>
          <w:sz w:val="28"/>
          <w:szCs w:val="28"/>
        </w:rPr>
        <w:t>13</w:t>
      </w:r>
      <w:r w:rsidR="005778CD" w:rsidRPr="00705B3E">
        <w:rPr>
          <w:rFonts w:ascii="Times New Roman" w:hAnsi="Times New Roman"/>
          <w:sz w:val="28"/>
          <w:szCs w:val="28"/>
        </w:rPr>
        <w:t>个</w:t>
      </w:r>
      <w:r w:rsidR="005778CD" w:rsidRPr="00705B3E">
        <w:rPr>
          <w:rFonts w:ascii="Times New Roman" w:hAnsi="Times New Roman" w:hint="eastAsia"/>
          <w:sz w:val="28"/>
          <w:szCs w:val="28"/>
        </w:rPr>
        <w:t>感应器</w:t>
      </w:r>
      <w:r w:rsidR="005778CD" w:rsidRPr="00705B3E">
        <w:rPr>
          <w:rFonts w:ascii="Times New Roman" w:hAnsi="Times New Roman"/>
          <w:sz w:val="28"/>
          <w:szCs w:val="28"/>
        </w:rPr>
        <w:t>，</w:t>
      </w:r>
      <w:r w:rsidR="005778CD" w:rsidRPr="00705B3E">
        <w:rPr>
          <w:rFonts w:ascii="Times New Roman" w:hAnsi="Times New Roman" w:hint="eastAsia"/>
          <w:sz w:val="28"/>
          <w:szCs w:val="28"/>
        </w:rPr>
        <w:t>最多</w:t>
      </w:r>
      <w:r w:rsidR="005778CD" w:rsidRPr="00705B3E">
        <w:rPr>
          <w:rFonts w:ascii="Times New Roman" w:hAnsi="Times New Roman"/>
          <w:sz w:val="28"/>
          <w:szCs w:val="28"/>
        </w:rPr>
        <w:t>可容纳</w:t>
      </w:r>
      <w:r w:rsidR="005778CD" w:rsidRPr="00705B3E">
        <w:rPr>
          <w:rFonts w:ascii="Times New Roman" w:hAnsi="Times New Roman"/>
          <w:sz w:val="28"/>
          <w:szCs w:val="28"/>
        </w:rPr>
        <w:t>39</w:t>
      </w:r>
      <w:r w:rsidR="005778CD" w:rsidRPr="00705B3E">
        <w:rPr>
          <w:rFonts w:ascii="Times New Roman" w:hAnsi="Times New Roman"/>
          <w:sz w:val="28"/>
          <w:szCs w:val="28"/>
        </w:rPr>
        <w:t>根</w:t>
      </w:r>
      <w:r w:rsidR="005778CD" w:rsidRPr="00705B3E">
        <w:rPr>
          <w:rFonts w:ascii="Times New Roman" w:hAnsi="Times New Roman" w:hint="eastAsia"/>
          <w:sz w:val="28"/>
          <w:szCs w:val="28"/>
        </w:rPr>
        <w:t>包壳管</w:t>
      </w:r>
      <w:r w:rsidR="005778CD" w:rsidRPr="00705B3E">
        <w:rPr>
          <w:rFonts w:ascii="Times New Roman" w:hAnsi="Times New Roman"/>
          <w:sz w:val="28"/>
          <w:szCs w:val="28"/>
        </w:rPr>
        <w:t>同时进行氧化</w:t>
      </w:r>
      <w:r w:rsidR="005778CD" w:rsidRPr="00705B3E">
        <w:rPr>
          <w:rFonts w:ascii="Times New Roman" w:hAnsi="Times New Roman" w:hint="eastAsia"/>
          <w:sz w:val="28"/>
          <w:szCs w:val="28"/>
        </w:rPr>
        <w:t>。</w:t>
      </w:r>
    </w:p>
    <w:p w:rsidR="005778CD" w:rsidRPr="00705B3E" w:rsidRDefault="00D04192" w:rsidP="00D04192">
      <w:pPr>
        <w:spacing w:line="360" w:lineRule="auto"/>
        <w:ind w:firstLineChars="200" w:firstLine="560"/>
        <w:rPr>
          <w:rFonts w:ascii="Times New Roman" w:hAnsi="Times New Roman"/>
          <w:sz w:val="28"/>
          <w:szCs w:val="28"/>
        </w:rPr>
      </w:pPr>
      <w:r w:rsidRPr="00705B3E">
        <w:rPr>
          <w:rFonts w:ascii="Times New Roman" w:hAnsi="Times New Roman" w:hint="eastAsia"/>
          <w:sz w:val="28"/>
          <w:szCs w:val="28"/>
        </w:rPr>
        <w:t>（</w:t>
      </w:r>
      <w:r w:rsidR="005778CD" w:rsidRPr="00705B3E">
        <w:rPr>
          <w:rFonts w:ascii="Times New Roman" w:hAnsi="Times New Roman" w:hint="eastAsia"/>
          <w:sz w:val="28"/>
          <w:szCs w:val="28"/>
        </w:rPr>
        <w:t>2</w:t>
      </w:r>
      <w:r w:rsidRPr="00705B3E">
        <w:rPr>
          <w:rFonts w:ascii="Times New Roman" w:hAnsi="Times New Roman" w:hint="eastAsia"/>
          <w:sz w:val="28"/>
          <w:szCs w:val="28"/>
        </w:rPr>
        <w:t>）</w:t>
      </w:r>
      <w:r w:rsidR="005778CD" w:rsidRPr="00705B3E">
        <w:rPr>
          <w:rFonts w:ascii="Times New Roman" w:hAnsi="Times New Roman" w:hint="eastAsia"/>
          <w:sz w:val="28"/>
          <w:szCs w:val="28"/>
        </w:rPr>
        <w:t>三个感应线圈均由独立的感应电源供电，每个电源均应设置独立急停开关。感应电源输入为</w:t>
      </w:r>
      <w:r w:rsidR="005778CD" w:rsidRPr="00705B3E">
        <w:rPr>
          <w:rFonts w:ascii="Times New Roman" w:hAnsi="Times New Roman"/>
          <w:sz w:val="28"/>
          <w:szCs w:val="28"/>
        </w:rPr>
        <w:t>200</w:t>
      </w:r>
      <w:r w:rsidR="005778CD" w:rsidRPr="00705B3E">
        <w:rPr>
          <w:rFonts w:ascii="Times New Roman" w:hAnsi="Times New Roman" w:hint="eastAsia"/>
          <w:sz w:val="28"/>
          <w:szCs w:val="28"/>
        </w:rPr>
        <w:t>—</w:t>
      </w:r>
      <w:r w:rsidR="005778CD" w:rsidRPr="00705B3E">
        <w:rPr>
          <w:rFonts w:ascii="Times New Roman" w:hAnsi="Times New Roman"/>
          <w:sz w:val="28"/>
          <w:szCs w:val="28"/>
        </w:rPr>
        <w:t>240V</w:t>
      </w:r>
      <w:r w:rsidR="005778CD" w:rsidRPr="00705B3E">
        <w:rPr>
          <w:rFonts w:ascii="Times New Roman" w:hAnsi="Times New Roman" w:hint="eastAsia"/>
          <w:sz w:val="28"/>
          <w:szCs w:val="28"/>
        </w:rPr>
        <w:t>，</w:t>
      </w:r>
      <w:r w:rsidR="005778CD" w:rsidRPr="00705B3E">
        <w:rPr>
          <w:rFonts w:ascii="Times New Roman" w:hAnsi="Times New Roman"/>
          <w:sz w:val="28"/>
          <w:szCs w:val="28"/>
        </w:rPr>
        <w:t>3</w:t>
      </w:r>
      <w:r w:rsidR="005778CD" w:rsidRPr="00705B3E">
        <w:rPr>
          <w:rFonts w:ascii="Times New Roman" w:hAnsi="Times New Roman" w:hint="eastAsia"/>
          <w:sz w:val="28"/>
          <w:szCs w:val="28"/>
        </w:rPr>
        <w:t>φ，</w:t>
      </w:r>
      <w:r w:rsidR="005778CD" w:rsidRPr="00705B3E">
        <w:rPr>
          <w:rFonts w:ascii="Times New Roman" w:hAnsi="Times New Roman"/>
          <w:sz w:val="28"/>
          <w:szCs w:val="28"/>
        </w:rPr>
        <w:t>60Hz</w:t>
      </w:r>
      <w:r w:rsidR="005778CD" w:rsidRPr="00705B3E">
        <w:rPr>
          <w:rFonts w:ascii="Times New Roman" w:hAnsi="Times New Roman" w:hint="eastAsia"/>
          <w:sz w:val="28"/>
          <w:szCs w:val="28"/>
        </w:rPr>
        <w:t>，输出功率</w:t>
      </w:r>
      <w:r w:rsidR="005778CD" w:rsidRPr="00705B3E">
        <w:rPr>
          <w:rFonts w:ascii="Times New Roman" w:hAnsi="Times New Roman"/>
          <w:sz w:val="28"/>
          <w:szCs w:val="28"/>
        </w:rPr>
        <w:t>12.5KW</w:t>
      </w:r>
      <w:r w:rsidR="005778CD" w:rsidRPr="00705B3E">
        <w:rPr>
          <w:rFonts w:ascii="Times New Roman" w:hAnsi="Times New Roman" w:hint="eastAsia"/>
          <w:sz w:val="28"/>
          <w:szCs w:val="28"/>
        </w:rPr>
        <w:t>，</w:t>
      </w:r>
      <w:r w:rsidR="005778CD" w:rsidRPr="00705B3E">
        <w:rPr>
          <w:rFonts w:ascii="Times New Roman" w:hAnsi="Times New Roman"/>
          <w:sz w:val="28"/>
          <w:szCs w:val="28"/>
        </w:rPr>
        <w:t>35</w:t>
      </w:r>
      <w:r w:rsidR="005778CD" w:rsidRPr="00705B3E">
        <w:rPr>
          <w:rFonts w:ascii="Times New Roman" w:hAnsi="Times New Roman" w:hint="eastAsia"/>
          <w:sz w:val="28"/>
          <w:szCs w:val="28"/>
        </w:rPr>
        <w:t>—</w:t>
      </w:r>
      <w:r w:rsidR="005778CD" w:rsidRPr="00705B3E">
        <w:rPr>
          <w:rFonts w:ascii="Times New Roman" w:hAnsi="Times New Roman"/>
          <w:sz w:val="28"/>
          <w:szCs w:val="28"/>
        </w:rPr>
        <w:t>100KHz</w:t>
      </w:r>
      <w:r w:rsidR="005778CD" w:rsidRPr="00705B3E">
        <w:rPr>
          <w:rFonts w:ascii="Times New Roman" w:hAnsi="Times New Roman" w:hint="eastAsia"/>
          <w:sz w:val="28"/>
          <w:szCs w:val="28"/>
        </w:rPr>
        <w:t>。</w:t>
      </w:r>
    </w:p>
    <w:p w:rsidR="005778CD" w:rsidRPr="00705B3E" w:rsidRDefault="00D04192" w:rsidP="00D04192">
      <w:pPr>
        <w:spacing w:line="360" w:lineRule="auto"/>
        <w:ind w:firstLineChars="200" w:firstLine="560"/>
        <w:rPr>
          <w:rFonts w:ascii="Times New Roman" w:hAnsi="Times New Roman"/>
          <w:sz w:val="28"/>
          <w:szCs w:val="28"/>
        </w:rPr>
      </w:pPr>
      <w:r w:rsidRPr="00705B3E">
        <w:rPr>
          <w:rFonts w:ascii="Times New Roman" w:hAnsi="Times New Roman" w:hint="eastAsia"/>
          <w:sz w:val="28"/>
          <w:szCs w:val="28"/>
        </w:rPr>
        <w:t>（</w:t>
      </w:r>
      <w:r w:rsidR="005778CD" w:rsidRPr="00705B3E">
        <w:rPr>
          <w:rFonts w:ascii="Times New Roman" w:hAnsi="Times New Roman"/>
          <w:sz w:val="28"/>
          <w:szCs w:val="28"/>
        </w:rPr>
        <w:t>3</w:t>
      </w:r>
      <w:r w:rsidRPr="00705B3E">
        <w:rPr>
          <w:rFonts w:ascii="Times New Roman" w:hAnsi="Times New Roman" w:hint="eastAsia"/>
          <w:sz w:val="28"/>
          <w:szCs w:val="28"/>
        </w:rPr>
        <w:t>）</w:t>
      </w:r>
      <w:r w:rsidR="005778CD" w:rsidRPr="00705B3E">
        <w:rPr>
          <w:rFonts w:ascii="Times New Roman" w:hAnsi="Times New Roman" w:hint="eastAsia"/>
          <w:sz w:val="28"/>
          <w:szCs w:val="28"/>
        </w:rPr>
        <w:t>测温用的热电偶要放置在感应器器壁的孔内，每个感应线圈中的</w:t>
      </w:r>
      <w:r w:rsidR="005778CD" w:rsidRPr="00705B3E">
        <w:rPr>
          <w:rFonts w:ascii="Times New Roman" w:hAnsi="Times New Roman"/>
          <w:sz w:val="28"/>
          <w:szCs w:val="28"/>
        </w:rPr>
        <w:t>13</w:t>
      </w:r>
      <w:r w:rsidR="005778CD" w:rsidRPr="00705B3E">
        <w:rPr>
          <w:rFonts w:ascii="Times New Roman" w:hAnsi="Times New Roman" w:hint="eastAsia"/>
          <w:sz w:val="28"/>
          <w:szCs w:val="28"/>
        </w:rPr>
        <w:t>个感应器中放置</w:t>
      </w:r>
      <w:r w:rsidR="005778CD" w:rsidRPr="00705B3E">
        <w:rPr>
          <w:rFonts w:ascii="Times New Roman" w:hAnsi="Times New Roman"/>
          <w:sz w:val="28"/>
          <w:szCs w:val="28"/>
        </w:rPr>
        <w:t>6</w:t>
      </w:r>
      <w:r w:rsidR="005778CD" w:rsidRPr="00705B3E">
        <w:rPr>
          <w:rFonts w:ascii="Times New Roman" w:hAnsi="Times New Roman" w:hint="eastAsia"/>
          <w:sz w:val="28"/>
          <w:szCs w:val="28"/>
        </w:rPr>
        <w:t>个热电偶，分别放置在</w:t>
      </w:r>
      <w:r w:rsidR="005778CD" w:rsidRPr="00705B3E">
        <w:rPr>
          <w:rFonts w:ascii="Times New Roman" w:hAnsi="Times New Roman"/>
          <w:sz w:val="28"/>
          <w:szCs w:val="28"/>
        </w:rPr>
        <w:t>2#</w:t>
      </w:r>
      <w:r w:rsidR="005778CD" w:rsidRPr="00705B3E">
        <w:rPr>
          <w:rFonts w:ascii="Times New Roman" w:hAnsi="Times New Roman" w:hint="eastAsia"/>
          <w:sz w:val="28"/>
          <w:szCs w:val="28"/>
        </w:rPr>
        <w:t>、</w:t>
      </w:r>
      <w:r w:rsidR="005778CD" w:rsidRPr="00705B3E">
        <w:rPr>
          <w:rFonts w:ascii="Times New Roman" w:hAnsi="Times New Roman"/>
          <w:sz w:val="28"/>
          <w:szCs w:val="28"/>
        </w:rPr>
        <w:t>4#</w:t>
      </w:r>
      <w:r w:rsidR="005778CD" w:rsidRPr="00705B3E">
        <w:rPr>
          <w:rFonts w:ascii="Times New Roman" w:hAnsi="Times New Roman" w:hint="eastAsia"/>
          <w:sz w:val="28"/>
          <w:szCs w:val="28"/>
        </w:rPr>
        <w:t>、</w:t>
      </w:r>
      <w:r w:rsidR="005778CD" w:rsidRPr="00705B3E">
        <w:rPr>
          <w:rFonts w:ascii="Times New Roman" w:hAnsi="Times New Roman"/>
          <w:sz w:val="28"/>
          <w:szCs w:val="28"/>
        </w:rPr>
        <w:t>6#</w:t>
      </w:r>
      <w:r w:rsidR="005778CD" w:rsidRPr="00705B3E">
        <w:rPr>
          <w:rFonts w:ascii="Times New Roman" w:hAnsi="Times New Roman" w:hint="eastAsia"/>
          <w:sz w:val="28"/>
          <w:szCs w:val="28"/>
        </w:rPr>
        <w:t>、</w:t>
      </w:r>
      <w:r w:rsidR="005778CD" w:rsidRPr="00705B3E">
        <w:rPr>
          <w:rFonts w:ascii="Times New Roman" w:hAnsi="Times New Roman"/>
          <w:sz w:val="28"/>
          <w:szCs w:val="28"/>
        </w:rPr>
        <w:t>7#</w:t>
      </w:r>
      <w:r w:rsidR="005778CD" w:rsidRPr="00705B3E">
        <w:rPr>
          <w:rFonts w:ascii="Times New Roman" w:hAnsi="Times New Roman" w:hint="eastAsia"/>
          <w:sz w:val="28"/>
          <w:szCs w:val="28"/>
        </w:rPr>
        <w:t>、</w:t>
      </w:r>
      <w:r w:rsidR="005778CD" w:rsidRPr="00705B3E">
        <w:rPr>
          <w:rFonts w:ascii="Times New Roman" w:hAnsi="Times New Roman"/>
          <w:sz w:val="28"/>
          <w:szCs w:val="28"/>
        </w:rPr>
        <w:t>10#</w:t>
      </w:r>
      <w:r w:rsidR="005778CD" w:rsidRPr="00705B3E">
        <w:rPr>
          <w:rFonts w:ascii="Times New Roman" w:hAnsi="Times New Roman" w:hint="eastAsia"/>
          <w:sz w:val="28"/>
          <w:szCs w:val="28"/>
        </w:rPr>
        <w:t>、</w:t>
      </w:r>
      <w:r w:rsidR="005778CD" w:rsidRPr="00705B3E">
        <w:rPr>
          <w:rFonts w:ascii="Times New Roman" w:hAnsi="Times New Roman"/>
          <w:sz w:val="28"/>
          <w:szCs w:val="28"/>
        </w:rPr>
        <w:t>12#</w:t>
      </w:r>
      <w:r w:rsidR="005778CD" w:rsidRPr="00705B3E">
        <w:rPr>
          <w:rFonts w:ascii="Times New Roman" w:hAnsi="Times New Roman" w:hint="eastAsia"/>
          <w:sz w:val="28"/>
          <w:szCs w:val="28"/>
        </w:rPr>
        <w:t>感应器中，其中</w:t>
      </w:r>
      <w:r w:rsidR="005778CD" w:rsidRPr="00705B3E">
        <w:rPr>
          <w:rFonts w:ascii="Times New Roman" w:hAnsi="Times New Roman"/>
          <w:sz w:val="28"/>
          <w:szCs w:val="28"/>
        </w:rPr>
        <w:t>7#</w:t>
      </w:r>
      <w:r w:rsidR="005778CD" w:rsidRPr="00705B3E">
        <w:rPr>
          <w:rFonts w:ascii="Times New Roman" w:hAnsi="Times New Roman" w:hint="eastAsia"/>
          <w:sz w:val="28"/>
          <w:szCs w:val="28"/>
        </w:rPr>
        <w:t>用于温度的控制，</w:t>
      </w:r>
      <w:r w:rsidR="005778CD" w:rsidRPr="00705B3E">
        <w:rPr>
          <w:rFonts w:ascii="Times New Roman" w:hAnsi="Times New Roman"/>
          <w:sz w:val="28"/>
          <w:szCs w:val="28"/>
        </w:rPr>
        <w:t>2#</w:t>
      </w:r>
      <w:r w:rsidR="005778CD" w:rsidRPr="00705B3E">
        <w:rPr>
          <w:rFonts w:ascii="Times New Roman" w:hAnsi="Times New Roman" w:hint="eastAsia"/>
          <w:sz w:val="28"/>
          <w:szCs w:val="28"/>
        </w:rPr>
        <w:t>、</w:t>
      </w:r>
      <w:r w:rsidR="005778CD" w:rsidRPr="00705B3E">
        <w:rPr>
          <w:rFonts w:ascii="Times New Roman" w:hAnsi="Times New Roman"/>
          <w:sz w:val="28"/>
          <w:szCs w:val="28"/>
        </w:rPr>
        <w:t>4#</w:t>
      </w:r>
      <w:r w:rsidR="005778CD" w:rsidRPr="00705B3E">
        <w:rPr>
          <w:rFonts w:ascii="Times New Roman" w:hAnsi="Times New Roman" w:hint="eastAsia"/>
          <w:sz w:val="28"/>
          <w:szCs w:val="28"/>
        </w:rPr>
        <w:t>、</w:t>
      </w:r>
      <w:r w:rsidR="005778CD" w:rsidRPr="00705B3E">
        <w:rPr>
          <w:rFonts w:ascii="Times New Roman" w:hAnsi="Times New Roman"/>
          <w:sz w:val="28"/>
          <w:szCs w:val="28"/>
        </w:rPr>
        <w:t>10#</w:t>
      </w:r>
      <w:r w:rsidR="005778CD" w:rsidRPr="00705B3E">
        <w:rPr>
          <w:rFonts w:ascii="Times New Roman" w:hAnsi="Times New Roman" w:hint="eastAsia"/>
          <w:sz w:val="28"/>
          <w:szCs w:val="28"/>
        </w:rPr>
        <w:t>、</w:t>
      </w:r>
      <w:r w:rsidR="005778CD" w:rsidRPr="00705B3E">
        <w:rPr>
          <w:rFonts w:ascii="Times New Roman" w:hAnsi="Times New Roman"/>
          <w:sz w:val="28"/>
          <w:szCs w:val="28"/>
        </w:rPr>
        <w:t>12#</w:t>
      </w:r>
      <w:r w:rsidR="005778CD" w:rsidRPr="00705B3E">
        <w:rPr>
          <w:rFonts w:ascii="Times New Roman" w:hAnsi="Times New Roman" w:hint="eastAsia"/>
          <w:sz w:val="28"/>
          <w:szCs w:val="28"/>
        </w:rPr>
        <w:t>用于感应器横向温度的监视，</w:t>
      </w:r>
      <w:r w:rsidR="005778CD" w:rsidRPr="00705B3E">
        <w:rPr>
          <w:rFonts w:ascii="Times New Roman" w:hAnsi="Times New Roman"/>
          <w:sz w:val="28"/>
          <w:szCs w:val="28"/>
        </w:rPr>
        <w:t>6#</w:t>
      </w:r>
      <w:r w:rsidR="005778CD" w:rsidRPr="00705B3E">
        <w:rPr>
          <w:rFonts w:ascii="Times New Roman" w:hAnsi="Times New Roman" w:hint="eastAsia"/>
          <w:sz w:val="28"/>
          <w:szCs w:val="28"/>
        </w:rPr>
        <w:t>用于过温控制。控制温度的范围在（设置温度</w:t>
      </w:r>
      <w:r w:rsidR="005778CD" w:rsidRPr="00705B3E">
        <w:rPr>
          <w:rFonts w:ascii="Times New Roman" w:hAnsi="Times New Roman"/>
          <w:sz w:val="28"/>
          <w:szCs w:val="28"/>
        </w:rPr>
        <w:t>+2</w:t>
      </w:r>
      <w:r w:rsidR="005778CD" w:rsidRPr="00705B3E">
        <w:rPr>
          <w:rFonts w:ascii="Times New Roman" w:hAnsi="Times New Roman"/>
          <w:sz w:val="28"/>
          <w:szCs w:val="28"/>
        </w:rPr>
        <w:t>，设置温度</w:t>
      </w:r>
      <w:r w:rsidR="005778CD" w:rsidRPr="00705B3E">
        <w:rPr>
          <w:rFonts w:ascii="Times New Roman" w:hAnsi="Times New Roman"/>
          <w:sz w:val="28"/>
          <w:szCs w:val="28"/>
        </w:rPr>
        <w:t>-4</w:t>
      </w:r>
      <w:r w:rsidR="005778CD" w:rsidRPr="00705B3E">
        <w:rPr>
          <w:rFonts w:ascii="Times New Roman" w:hAnsi="Times New Roman"/>
          <w:sz w:val="28"/>
          <w:szCs w:val="28"/>
        </w:rPr>
        <w:t>）</w:t>
      </w:r>
      <w:r w:rsidR="005778CD" w:rsidRPr="00705B3E">
        <w:rPr>
          <w:rFonts w:ascii="Times New Roman" w:hAnsi="Times New Roman"/>
          <w:sz w:val="28"/>
          <w:szCs w:val="28"/>
        </w:rPr>
        <w:t>℃</w:t>
      </w:r>
      <w:r w:rsidR="005778CD" w:rsidRPr="00705B3E">
        <w:rPr>
          <w:rFonts w:ascii="Times New Roman" w:hAnsi="Times New Roman"/>
          <w:sz w:val="28"/>
          <w:szCs w:val="28"/>
        </w:rPr>
        <w:t>之间，感应线圈内的控制温度和监视温度的标准偏差</w:t>
      </w:r>
      <w:r w:rsidR="005778CD" w:rsidRPr="00705B3E">
        <w:rPr>
          <w:rFonts w:ascii="Times New Roman" w:hAnsi="Times New Roman" w:hint="eastAsia"/>
          <w:sz w:val="28"/>
          <w:szCs w:val="28"/>
        </w:rPr>
        <w:t>不超过</w:t>
      </w:r>
      <w:r w:rsidR="005778CD" w:rsidRPr="00705B3E">
        <w:rPr>
          <w:rFonts w:ascii="Times New Roman" w:hAnsi="Times New Roman"/>
          <w:sz w:val="28"/>
          <w:szCs w:val="28"/>
        </w:rPr>
        <w:t>5</w:t>
      </w:r>
      <w:r w:rsidR="005778CD" w:rsidRPr="00705B3E">
        <w:rPr>
          <w:rFonts w:ascii="Times New Roman" w:hAnsi="Times New Roman" w:hint="eastAsia"/>
          <w:sz w:val="28"/>
          <w:szCs w:val="28"/>
        </w:rPr>
        <w:t>℃，监视温度控制在设定温度±</w:t>
      </w:r>
      <w:r w:rsidR="005778CD" w:rsidRPr="00705B3E">
        <w:rPr>
          <w:rFonts w:ascii="Times New Roman" w:hAnsi="Times New Roman"/>
          <w:sz w:val="28"/>
          <w:szCs w:val="28"/>
        </w:rPr>
        <w:t>10</w:t>
      </w:r>
      <w:r w:rsidR="005778CD" w:rsidRPr="00705B3E">
        <w:rPr>
          <w:rFonts w:ascii="Times New Roman" w:hAnsi="Times New Roman" w:hint="eastAsia"/>
          <w:sz w:val="28"/>
          <w:szCs w:val="28"/>
        </w:rPr>
        <w:t>℃之间。氧化前，若控制温度、监视</w:t>
      </w:r>
      <w:r w:rsidR="005778CD" w:rsidRPr="00705B3E">
        <w:rPr>
          <w:rFonts w:ascii="Times New Roman" w:hAnsi="Times New Roman" w:hint="eastAsia"/>
          <w:sz w:val="28"/>
          <w:szCs w:val="28"/>
        </w:rPr>
        <w:lastRenderedPageBreak/>
        <w:t>温度和温度标准偏差超出设定的上下限值范围，设备报警。当设备温度超过过温控制值时，设备报警，感应电源自动断电。</w:t>
      </w:r>
    </w:p>
    <w:p w:rsidR="005778CD" w:rsidRPr="00705B3E" w:rsidRDefault="00D04192" w:rsidP="00D04192">
      <w:pPr>
        <w:spacing w:line="360" w:lineRule="auto"/>
        <w:ind w:firstLineChars="200" w:firstLine="560"/>
        <w:rPr>
          <w:rFonts w:ascii="Times New Roman" w:hAnsi="Times New Roman"/>
          <w:sz w:val="28"/>
          <w:szCs w:val="28"/>
        </w:rPr>
      </w:pPr>
      <w:r w:rsidRPr="00705B3E">
        <w:rPr>
          <w:rFonts w:ascii="Times New Roman" w:hAnsi="Times New Roman" w:hint="eastAsia"/>
          <w:sz w:val="28"/>
          <w:szCs w:val="28"/>
        </w:rPr>
        <w:t>（</w:t>
      </w:r>
      <w:r w:rsidR="005778CD" w:rsidRPr="00705B3E">
        <w:rPr>
          <w:rFonts w:ascii="Times New Roman" w:hAnsi="Times New Roman"/>
          <w:sz w:val="28"/>
          <w:szCs w:val="28"/>
        </w:rPr>
        <w:t>4</w:t>
      </w:r>
      <w:r w:rsidRPr="00705B3E">
        <w:rPr>
          <w:rFonts w:ascii="Times New Roman" w:hAnsi="Times New Roman" w:hint="eastAsia"/>
          <w:sz w:val="28"/>
          <w:szCs w:val="28"/>
        </w:rPr>
        <w:t>）</w:t>
      </w:r>
      <w:r w:rsidR="005778CD" w:rsidRPr="00705B3E">
        <w:rPr>
          <w:rFonts w:ascii="Times New Roman" w:hAnsi="Times New Roman"/>
          <w:sz w:val="28"/>
          <w:szCs w:val="28"/>
        </w:rPr>
        <w:t xml:space="preserve"> </w:t>
      </w:r>
      <w:r w:rsidR="005778CD" w:rsidRPr="00705B3E">
        <w:rPr>
          <w:rFonts w:ascii="Times New Roman" w:hAnsi="Times New Roman" w:hint="eastAsia"/>
          <w:sz w:val="28"/>
          <w:szCs w:val="28"/>
        </w:rPr>
        <w:t>氧化炉工作温度</w:t>
      </w:r>
      <w:r w:rsidR="005778CD" w:rsidRPr="00705B3E">
        <w:rPr>
          <w:rFonts w:ascii="Times New Roman" w:hAnsi="Times New Roman"/>
          <w:sz w:val="28"/>
          <w:szCs w:val="28"/>
        </w:rPr>
        <w:t>700</w:t>
      </w:r>
      <w:r w:rsidR="005778CD" w:rsidRPr="00705B3E">
        <w:rPr>
          <w:rFonts w:ascii="Times New Roman" w:hAnsi="Times New Roman" w:hint="eastAsia"/>
          <w:sz w:val="28"/>
          <w:szCs w:val="28"/>
        </w:rPr>
        <w:t>℃，升温速率在</w:t>
      </w:r>
      <w:r w:rsidR="005778CD" w:rsidRPr="00705B3E">
        <w:rPr>
          <w:rFonts w:ascii="Times New Roman" w:hAnsi="Times New Roman"/>
          <w:sz w:val="28"/>
          <w:szCs w:val="28"/>
        </w:rPr>
        <w:t>0</w:t>
      </w:r>
      <w:r w:rsidR="005778CD" w:rsidRPr="00705B3E">
        <w:rPr>
          <w:rFonts w:ascii="Times New Roman" w:hAnsi="Times New Roman" w:hint="eastAsia"/>
          <w:sz w:val="28"/>
          <w:szCs w:val="28"/>
        </w:rPr>
        <w:t>—</w:t>
      </w:r>
      <w:r w:rsidR="005778CD" w:rsidRPr="00705B3E">
        <w:rPr>
          <w:rFonts w:ascii="Times New Roman" w:hAnsi="Times New Roman"/>
          <w:sz w:val="28"/>
          <w:szCs w:val="28"/>
        </w:rPr>
        <w:t>20</w:t>
      </w:r>
      <w:r w:rsidR="005778CD" w:rsidRPr="00705B3E">
        <w:rPr>
          <w:rFonts w:ascii="Times New Roman" w:hAnsi="Times New Roman" w:hint="eastAsia"/>
          <w:sz w:val="28"/>
          <w:szCs w:val="28"/>
        </w:rPr>
        <w:t>℃</w:t>
      </w:r>
      <w:r w:rsidR="005778CD" w:rsidRPr="00705B3E">
        <w:rPr>
          <w:rFonts w:ascii="Times New Roman" w:hAnsi="Times New Roman"/>
          <w:sz w:val="28"/>
          <w:szCs w:val="28"/>
        </w:rPr>
        <w:t>/min</w:t>
      </w:r>
      <w:r w:rsidR="005778CD" w:rsidRPr="00705B3E">
        <w:rPr>
          <w:rFonts w:ascii="Times New Roman" w:hAnsi="Times New Roman" w:hint="eastAsia"/>
          <w:sz w:val="28"/>
          <w:szCs w:val="28"/>
        </w:rPr>
        <w:t>可调。在室温状态下，从工作温度自然降温至</w:t>
      </w:r>
      <w:r w:rsidR="005778CD" w:rsidRPr="00705B3E">
        <w:rPr>
          <w:rFonts w:ascii="Times New Roman" w:hAnsi="Times New Roman"/>
          <w:sz w:val="28"/>
          <w:szCs w:val="28"/>
        </w:rPr>
        <w:t>200</w:t>
      </w:r>
      <w:r w:rsidR="005778CD" w:rsidRPr="00705B3E">
        <w:rPr>
          <w:rFonts w:ascii="Times New Roman" w:hAnsi="Times New Roman" w:hint="eastAsia"/>
          <w:sz w:val="28"/>
          <w:szCs w:val="28"/>
        </w:rPr>
        <w:t>℃时间不超过</w:t>
      </w:r>
      <w:r w:rsidR="005778CD" w:rsidRPr="00705B3E">
        <w:rPr>
          <w:rFonts w:ascii="Times New Roman" w:hAnsi="Times New Roman"/>
          <w:sz w:val="28"/>
          <w:szCs w:val="28"/>
        </w:rPr>
        <w:t>1</w:t>
      </w:r>
      <w:r w:rsidR="005778CD" w:rsidRPr="00705B3E">
        <w:rPr>
          <w:rFonts w:ascii="Times New Roman" w:hAnsi="Times New Roman" w:hint="eastAsia"/>
          <w:sz w:val="28"/>
          <w:szCs w:val="28"/>
        </w:rPr>
        <w:t>小时，工作时炉体表面温度不超过</w:t>
      </w:r>
      <w:r w:rsidR="005778CD" w:rsidRPr="00705B3E">
        <w:rPr>
          <w:rFonts w:ascii="Times New Roman" w:hAnsi="Times New Roman"/>
          <w:sz w:val="28"/>
          <w:szCs w:val="28"/>
        </w:rPr>
        <w:t>60</w:t>
      </w:r>
      <w:r w:rsidR="005778CD" w:rsidRPr="00705B3E">
        <w:rPr>
          <w:rFonts w:ascii="Times New Roman" w:hAnsi="Times New Roman" w:hint="eastAsia"/>
          <w:sz w:val="28"/>
          <w:szCs w:val="28"/>
        </w:rPr>
        <w:t>℃。</w:t>
      </w:r>
    </w:p>
    <w:p w:rsidR="005778CD" w:rsidRPr="00705B3E" w:rsidRDefault="00D04192" w:rsidP="00D04192">
      <w:pPr>
        <w:spacing w:line="360" w:lineRule="auto"/>
        <w:ind w:firstLineChars="200" w:firstLine="560"/>
        <w:rPr>
          <w:rFonts w:ascii="Times New Roman" w:hAnsi="Times New Roman"/>
          <w:sz w:val="28"/>
          <w:szCs w:val="28"/>
        </w:rPr>
      </w:pPr>
      <w:r w:rsidRPr="00705B3E">
        <w:rPr>
          <w:rFonts w:ascii="Times New Roman" w:hAnsi="Times New Roman" w:hint="eastAsia"/>
          <w:sz w:val="28"/>
          <w:szCs w:val="28"/>
        </w:rPr>
        <w:t>（</w:t>
      </w:r>
      <w:r w:rsidR="005778CD" w:rsidRPr="00705B3E">
        <w:rPr>
          <w:rFonts w:ascii="Times New Roman" w:hAnsi="Times New Roman"/>
          <w:sz w:val="28"/>
          <w:szCs w:val="28"/>
        </w:rPr>
        <w:t>5</w:t>
      </w:r>
      <w:r w:rsidRPr="00705B3E">
        <w:rPr>
          <w:rFonts w:ascii="Times New Roman" w:hAnsi="Times New Roman" w:hint="eastAsia"/>
          <w:sz w:val="28"/>
          <w:szCs w:val="28"/>
        </w:rPr>
        <w:t>）</w:t>
      </w:r>
      <w:r w:rsidR="005778CD" w:rsidRPr="00705B3E">
        <w:rPr>
          <w:rFonts w:ascii="Times New Roman" w:hAnsi="Times New Roman"/>
          <w:sz w:val="28"/>
          <w:szCs w:val="28"/>
        </w:rPr>
        <w:t xml:space="preserve"> </w:t>
      </w:r>
      <w:r w:rsidR="005778CD" w:rsidRPr="00705B3E">
        <w:rPr>
          <w:rFonts w:ascii="Times New Roman" w:hAnsi="Times New Roman" w:hint="eastAsia"/>
          <w:sz w:val="28"/>
          <w:szCs w:val="28"/>
        </w:rPr>
        <w:t>感应电源、感应线圈、电容板等发热部件要用内循环的蒸馏水进行水冷却，冷却水的温度和压力要进行监测且超出设定范围应报警。</w:t>
      </w:r>
    </w:p>
    <w:p w:rsidR="005778CD" w:rsidRPr="00705B3E" w:rsidRDefault="00D04192" w:rsidP="00D04192">
      <w:pPr>
        <w:spacing w:line="360" w:lineRule="auto"/>
        <w:ind w:firstLineChars="200" w:firstLine="560"/>
        <w:rPr>
          <w:rFonts w:ascii="Times New Roman" w:hAnsi="Times New Roman"/>
          <w:sz w:val="28"/>
          <w:szCs w:val="28"/>
        </w:rPr>
      </w:pPr>
      <w:r w:rsidRPr="00705B3E">
        <w:rPr>
          <w:rFonts w:ascii="Times New Roman" w:hAnsi="Times New Roman" w:hint="eastAsia"/>
          <w:sz w:val="28"/>
          <w:szCs w:val="28"/>
        </w:rPr>
        <w:t>（</w:t>
      </w:r>
      <w:r w:rsidR="005778CD" w:rsidRPr="00705B3E">
        <w:rPr>
          <w:rFonts w:ascii="Times New Roman" w:hAnsi="Times New Roman"/>
          <w:sz w:val="28"/>
          <w:szCs w:val="28"/>
        </w:rPr>
        <w:t>6</w:t>
      </w:r>
      <w:r w:rsidRPr="00705B3E">
        <w:rPr>
          <w:rFonts w:ascii="Times New Roman" w:hAnsi="Times New Roman" w:hint="eastAsia"/>
          <w:sz w:val="28"/>
          <w:szCs w:val="28"/>
        </w:rPr>
        <w:t>）</w:t>
      </w:r>
      <w:r w:rsidR="005778CD" w:rsidRPr="00705B3E">
        <w:rPr>
          <w:rFonts w:ascii="Times New Roman" w:hAnsi="Times New Roman"/>
          <w:sz w:val="28"/>
          <w:szCs w:val="28"/>
        </w:rPr>
        <w:t xml:space="preserve"> </w:t>
      </w:r>
      <w:r w:rsidR="005778CD" w:rsidRPr="00705B3E">
        <w:rPr>
          <w:rFonts w:ascii="Times New Roman" w:hAnsi="Times New Roman" w:hint="eastAsia"/>
          <w:sz w:val="28"/>
          <w:szCs w:val="28"/>
        </w:rPr>
        <w:t>氧化炉罩子后背板要有安全互锁功能，打开设备报警并自动切断感应氧化电源，冷却系统应继续运行。</w:t>
      </w:r>
    </w:p>
    <w:p w:rsidR="005778CD" w:rsidRPr="00705B3E" w:rsidRDefault="00D04192" w:rsidP="00D04192">
      <w:pPr>
        <w:spacing w:line="360" w:lineRule="auto"/>
        <w:ind w:firstLineChars="200" w:firstLine="560"/>
        <w:rPr>
          <w:rFonts w:ascii="Times New Roman" w:hAnsi="Times New Roman"/>
          <w:sz w:val="28"/>
          <w:szCs w:val="28"/>
        </w:rPr>
      </w:pPr>
      <w:r w:rsidRPr="00705B3E">
        <w:rPr>
          <w:rFonts w:ascii="Times New Roman" w:hAnsi="Times New Roman" w:hint="eastAsia"/>
          <w:sz w:val="28"/>
          <w:szCs w:val="28"/>
        </w:rPr>
        <w:t>（</w:t>
      </w:r>
      <w:r w:rsidR="005778CD" w:rsidRPr="00705B3E">
        <w:rPr>
          <w:rFonts w:ascii="Times New Roman" w:hAnsi="Times New Roman" w:hint="eastAsia"/>
          <w:sz w:val="28"/>
          <w:szCs w:val="28"/>
        </w:rPr>
        <w:t>7</w:t>
      </w:r>
      <w:r w:rsidRPr="00705B3E">
        <w:rPr>
          <w:rFonts w:ascii="Times New Roman" w:hAnsi="Times New Roman" w:hint="eastAsia"/>
          <w:sz w:val="28"/>
          <w:szCs w:val="28"/>
        </w:rPr>
        <w:t>）</w:t>
      </w:r>
      <w:r w:rsidR="005778CD" w:rsidRPr="00705B3E">
        <w:rPr>
          <w:rFonts w:ascii="Times New Roman" w:hAnsi="Times New Roman" w:hint="eastAsia"/>
          <w:sz w:val="28"/>
          <w:szCs w:val="28"/>
        </w:rPr>
        <w:t xml:space="preserve"> </w:t>
      </w:r>
      <w:r w:rsidR="005778CD" w:rsidRPr="00705B3E">
        <w:rPr>
          <w:rFonts w:ascii="Times New Roman" w:hAnsi="Times New Roman" w:hint="eastAsia"/>
          <w:sz w:val="28"/>
          <w:szCs w:val="28"/>
        </w:rPr>
        <w:t>主要部件如下：</w:t>
      </w:r>
    </w:p>
    <w:p w:rsidR="005778CD" w:rsidRPr="00705B3E" w:rsidRDefault="005778CD" w:rsidP="00D04192">
      <w:pPr>
        <w:spacing w:line="360" w:lineRule="auto"/>
        <w:ind w:firstLineChars="200" w:firstLine="560"/>
        <w:rPr>
          <w:rFonts w:ascii="Times New Roman" w:hAnsi="Times New Roman"/>
          <w:sz w:val="28"/>
          <w:szCs w:val="28"/>
        </w:rPr>
      </w:pPr>
      <w:r w:rsidRPr="00705B3E">
        <w:rPr>
          <w:rFonts w:ascii="Times New Roman" w:hAnsi="Times New Roman"/>
          <w:sz w:val="28"/>
          <w:szCs w:val="28"/>
        </w:rPr>
        <w:t>1</w:t>
      </w:r>
      <w:r w:rsidRPr="00705B3E">
        <w:rPr>
          <w:rFonts w:ascii="Times New Roman" w:hAnsi="Times New Roman" w:hint="eastAsia"/>
          <w:sz w:val="28"/>
          <w:szCs w:val="28"/>
        </w:rPr>
        <w:t>）氧化炉体支撑架</w:t>
      </w:r>
    </w:p>
    <w:p w:rsidR="005778CD" w:rsidRPr="00705B3E" w:rsidRDefault="005778CD" w:rsidP="00D04192">
      <w:pPr>
        <w:spacing w:line="360" w:lineRule="auto"/>
        <w:ind w:firstLineChars="200" w:firstLine="560"/>
        <w:rPr>
          <w:rFonts w:ascii="Times New Roman" w:hAnsi="Times New Roman"/>
          <w:sz w:val="28"/>
          <w:szCs w:val="28"/>
        </w:rPr>
      </w:pPr>
      <w:r w:rsidRPr="00705B3E">
        <w:rPr>
          <w:rFonts w:ascii="Times New Roman" w:hAnsi="Times New Roman" w:hint="eastAsia"/>
          <w:sz w:val="28"/>
          <w:szCs w:val="28"/>
        </w:rPr>
        <w:t>规格型号：非标设计</w:t>
      </w:r>
      <w:r w:rsidRPr="00705B3E">
        <w:rPr>
          <w:rFonts w:ascii="Times New Roman" w:hAnsi="Times New Roman"/>
          <w:sz w:val="28"/>
          <w:szCs w:val="28"/>
        </w:rPr>
        <w:t xml:space="preserve"> </w:t>
      </w:r>
    </w:p>
    <w:p w:rsidR="005778CD" w:rsidRPr="00705B3E" w:rsidRDefault="005778CD" w:rsidP="00D04192">
      <w:pPr>
        <w:spacing w:line="360" w:lineRule="auto"/>
        <w:ind w:firstLineChars="200" w:firstLine="560"/>
        <w:rPr>
          <w:rFonts w:ascii="Times New Roman" w:hAnsi="Times New Roman"/>
          <w:sz w:val="28"/>
          <w:szCs w:val="28"/>
        </w:rPr>
      </w:pPr>
      <w:r w:rsidRPr="00705B3E">
        <w:rPr>
          <w:rFonts w:ascii="Times New Roman" w:hAnsi="Times New Roman" w:hint="eastAsia"/>
          <w:sz w:val="28"/>
          <w:szCs w:val="28"/>
        </w:rPr>
        <w:t>功能：支撑炉体，同时</w:t>
      </w:r>
      <w:r w:rsidR="00AF55AB" w:rsidRPr="00705B3E">
        <w:rPr>
          <w:rFonts w:ascii="Times New Roman" w:hAnsi="Times New Roman" w:hint="eastAsia"/>
          <w:sz w:val="28"/>
          <w:szCs w:val="28"/>
        </w:rPr>
        <w:t>安装</w:t>
      </w:r>
      <w:r w:rsidRPr="00705B3E">
        <w:rPr>
          <w:rFonts w:ascii="Times New Roman" w:hAnsi="Times New Roman" w:hint="eastAsia"/>
          <w:sz w:val="28"/>
          <w:szCs w:val="28"/>
        </w:rPr>
        <w:t>轨道</w:t>
      </w:r>
      <w:r w:rsidR="00AF55AB" w:rsidRPr="00705B3E">
        <w:rPr>
          <w:rFonts w:ascii="Times New Roman" w:hAnsi="Times New Roman" w:hint="eastAsia"/>
          <w:sz w:val="28"/>
          <w:szCs w:val="28"/>
        </w:rPr>
        <w:t>，便于氧化炉前后滑动，氧化炉支撑架前后脚设计成可调节机构，便于调整角度</w:t>
      </w:r>
      <w:r w:rsidR="00AF55AB" w:rsidRPr="00705B3E">
        <w:rPr>
          <w:rFonts w:ascii="Times New Roman" w:hAnsi="Times New Roman" w:hint="eastAsia"/>
          <w:sz w:val="28"/>
          <w:szCs w:val="28"/>
        </w:rPr>
        <w:t>5</w:t>
      </w:r>
      <w:r w:rsidR="00AF55AB" w:rsidRPr="00705B3E">
        <w:rPr>
          <w:rFonts w:ascii="Times New Roman" w:hAnsi="Times New Roman" w:hint="eastAsia"/>
          <w:sz w:val="28"/>
          <w:szCs w:val="28"/>
        </w:rPr>
        <w:t>°以内。</w:t>
      </w:r>
    </w:p>
    <w:p w:rsidR="005778CD" w:rsidRPr="00705B3E" w:rsidRDefault="005778CD" w:rsidP="00D04192">
      <w:pPr>
        <w:spacing w:line="360" w:lineRule="auto"/>
        <w:ind w:firstLineChars="200" w:firstLine="560"/>
        <w:rPr>
          <w:rFonts w:ascii="Times New Roman" w:hAnsi="Times New Roman"/>
          <w:sz w:val="28"/>
          <w:szCs w:val="28"/>
        </w:rPr>
      </w:pPr>
      <w:r w:rsidRPr="00705B3E">
        <w:rPr>
          <w:rFonts w:ascii="Times New Roman" w:hAnsi="Times New Roman"/>
          <w:sz w:val="28"/>
          <w:szCs w:val="28"/>
        </w:rPr>
        <w:t>2</w:t>
      </w:r>
      <w:r w:rsidRPr="00705B3E">
        <w:rPr>
          <w:rFonts w:ascii="Times New Roman" w:hAnsi="Times New Roman" w:hint="eastAsia"/>
          <w:sz w:val="28"/>
          <w:szCs w:val="28"/>
        </w:rPr>
        <w:t>）氧化炉防护罩</w:t>
      </w:r>
    </w:p>
    <w:p w:rsidR="005778CD" w:rsidRPr="00705B3E" w:rsidRDefault="005778CD" w:rsidP="00D04192">
      <w:pPr>
        <w:spacing w:line="360" w:lineRule="auto"/>
        <w:ind w:firstLineChars="200" w:firstLine="560"/>
        <w:rPr>
          <w:rFonts w:ascii="Times New Roman" w:hAnsi="Times New Roman"/>
          <w:sz w:val="28"/>
          <w:szCs w:val="28"/>
        </w:rPr>
      </w:pPr>
      <w:r w:rsidRPr="00705B3E">
        <w:rPr>
          <w:rFonts w:ascii="Times New Roman" w:hAnsi="Times New Roman" w:hint="eastAsia"/>
          <w:sz w:val="28"/>
          <w:szCs w:val="28"/>
        </w:rPr>
        <w:t>规格型号：非标设计</w:t>
      </w:r>
      <w:r w:rsidRPr="00705B3E">
        <w:rPr>
          <w:rFonts w:ascii="Times New Roman" w:hAnsi="Times New Roman"/>
          <w:sz w:val="28"/>
          <w:szCs w:val="28"/>
        </w:rPr>
        <w:t xml:space="preserve">  </w:t>
      </w:r>
    </w:p>
    <w:p w:rsidR="005778CD" w:rsidRPr="00705B3E" w:rsidRDefault="005778CD" w:rsidP="00D04192">
      <w:pPr>
        <w:spacing w:line="360" w:lineRule="auto"/>
        <w:ind w:firstLineChars="200" w:firstLine="560"/>
        <w:rPr>
          <w:rFonts w:ascii="Times New Roman" w:hAnsi="Times New Roman"/>
          <w:sz w:val="28"/>
          <w:szCs w:val="28"/>
        </w:rPr>
      </w:pPr>
      <w:r w:rsidRPr="00705B3E">
        <w:rPr>
          <w:rFonts w:ascii="Times New Roman" w:hAnsi="Times New Roman" w:hint="eastAsia"/>
          <w:sz w:val="28"/>
          <w:szCs w:val="28"/>
        </w:rPr>
        <w:t>功能：容纳感应加热线圈、调谐线圈和电容板、部分冷却水管路、电气线路和相关的温度、流量、压力、热电偶等计量器具，防止加热时的高频辐射对人员的伤害。防护罩的三块后背板均有安全互锁装置，打开则加热电源直接断电。</w:t>
      </w:r>
    </w:p>
    <w:p w:rsidR="005778CD" w:rsidRPr="00705B3E" w:rsidRDefault="005778CD" w:rsidP="00D04192">
      <w:pPr>
        <w:spacing w:line="360" w:lineRule="auto"/>
        <w:ind w:firstLineChars="200" w:firstLine="560"/>
        <w:rPr>
          <w:rFonts w:ascii="Times New Roman" w:hAnsi="Times New Roman"/>
          <w:sz w:val="28"/>
          <w:szCs w:val="28"/>
        </w:rPr>
      </w:pPr>
      <w:r w:rsidRPr="00705B3E">
        <w:rPr>
          <w:rFonts w:ascii="Times New Roman" w:hAnsi="Times New Roman" w:hint="eastAsia"/>
          <w:sz w:val="28"/>
          <w:szCs w:val="28"/>
        </w:rPr>
        <w:t>3</w:t>
      </w:r>
      <w:r w:rsidRPr="00705B3E">
        <w:rPr>
          <w:rFonts w:ascii="Times New Roman" w:hAnsi="Times New Roman" w:hint="eastAsia"/>
          <w:sz w:val="28"/>
          <w:szCs w:val="28"/>
        </w:rPr>
        <w:t>）感应加热单元</w:t>
      </w:r>
    </w:p>
    <w:p w:rsidR="005778CD" w:rsidRPr="00705B3E" w:rsidRDefault="005778CD" w:rsidP="00D04192">
      <w:pPr>
        <w:spacing w:line="360" w:lineRule="auto"/>
        <w:ind w:firstLineChars="200" w:firstLine="560"/>
        <w:rPr>
          <w:rFonts w:ascii="Times New Roman" w:hAnsi="Times New Roman"/>
          <w:sz w:val="28"/>
          <w:szCs w:val="28"/>
        </w:rPr>
      </w:pPr>
      <w:r w:rsidRPr="00705B3E">
        <w:rPr>
          <w:rFonts w:ascii="Times New Roman" w:hAnsi="Times New Roman" w:hint="eastAsia"/>
          <w:sz w:val="28"/>
          <w:szCs w:val="28"/>
        </w:rPr>
        <w:t>规格型号：非标；数量：</w:t>
      </w:r>
      <w:r w:rsidRPr="00705B3E">
        <w:rPr>
          <w:rFonts w:ascii="Times New Roman" w:hAnsi="Times New Roman"/>
          <w:sz w:val="28"/>
          <w:szCs w:val="28"/>
        </w:rPr>
        <w:t>3</w:t>
      </w:r>
      <w:r w:rsidRPr="00705B3E">
        <w:rPr>
          <w:rFonts w:ascii="Times New Roman" w:hAnsi="Times New Roman" w:hint="eastAsia"/>
          <w:sz w:val="28"/>
          <w:szCs w:val="28"/>
        </w:rPr>
        <w:t>。</w:t>
      </w:r>
    </w:p>
    <w:p w:rsidR="005778CD" w:rsidRPr="00705B3E" w:rsidRDefault="005778CD" w:rsidP="00D04192">
      <w:pPr>
        <w:spacing w:line="360" w:lineRule="auto"/>
        <w:ind w:firstLineChars="200" w:firstLine="560"/>
        <w:rPr>
          <w:rFonts w:ascii="Times New Roman" w:hAnsi="Times New Roman"/>
          <w:sz w:val="28"/>
          <w:szCs w:val="28"/>
        </w:rPr>
      </w:pPr>
      <w:r w:rsidRPr="00705B3E">
        <w:rPr>
          <w:rFonts w:ascii="Times New Roman" w:hAnsi="Times New Roman" w:hint="eastAsia"/>
          <w:sz w:val="28"/>
          <w:szCs w:val="28"/>
        </w:rPr>
        <w:t>功能：管</w:t>
      </w:r>
      <w:r w:rsidRPr="00705B3E">
        <w:rPr>
          <w:rFonts w:ascii="Times New Roman" w:hAnsi="Times New Roman"/>
          <w:sz w:val="28"/>
          <w:szCs w:val="28"/>
        </w:rPr>
        <w:t>氧化炉有</w:t>
      </w:r>
      <w:r w:rsidRPr="00705B3E">
        <w:rPr>
          <w:rFonts w:ascii="Times New Roman" w:hAnsi="Times New Roman" w:hint="eastAsia"/>
          <w:sz w:val="28"/>
          <w:szCs w:val="28"/>
        </w:rPr>
        <w:t>三个感应电源，分别带动三个感应加热单元，</w:t>
      </w:r>
      <w:r w:rsidRPr="00705B3E">
        <w:rPr>
          <w:rFonts w:ascii="Times New Roman" w:hAnsi="Times New Roman"/>
          <w:sz w:val="28"/>
          <w:szCs w:val="28"/>
        </w:rPr>
        <w:t>每个</w:t>
      </w:r>
      <w:r w:rsidRPr="00705B3E">
        <w:rPr>
          <w:rFonts w:ascii="Times New Roman" w:hAnsi="Times New Roman" w:hint="eastAsia"/>
          <w:sz w:val="28"/>
          <w:szCs w:val="28"/>
        </w:rPr>
        <w:t>感应加热单元包含一个</w:t>
      </w:r>
      <w:r w:rsidRPr="00705B3E">
        <w:rPr>
          <w:rFonts w:ascii="Times New Roman" w:hAnsi="Times New Roman"/>
          <w:sz w:val="28"/>
          <w:szCs w:val="28"/>
        </w:rPr>
        <w:t>8</w:t>
      </w:r>
      <w:r w:rsidRPr="00705B3E">
        <w:rPr>
          <w:rFonts w:ascii="Times New Roman" w:hAnsi="Times New Roman" w:hint="eastAsia"/>
          <w:sz w:val="28"/>
          <w:szCs w:val="28"/>
        </w:rPr>
        <w:t>匝的感应线圈，线圈内</w:t>
      </w:r>
      <w:r w:rsidRPr="00705B3E">
        <w:rPr>
          <w:rFonts w:ascii="Times New Roman" w:hAnsi="Times New Roman"/>
          <w:sz w:val="28"/>
          <w:szCs w:val="28"/>
        </w:rPr>
        <w:t>有</w:t>
      </w:r>
      <w:r w:rsidRPr="00705B3E">
        <w:rPr>
          <w:rFonts w:ascii="Times New Roman" w:hAnsi="Times New Roman"/>
          <w:sz w:val="28"/>
          <w:szCs w:val="28"/>
        </w:rPr>
        <w:t>13</w:t>
      </w:r>
      <w:r w:rsidRPr="00705B3E">
        <w:rPr>
          <w:rFonts w:ascii="Times New Roman" w:hAnsi="Times New Roman"/>
          <w:sz w:val="28"/>
          <w:szCs w:val="28"/>
        </w:rPr>
        <w:t>个</w:t>
      </w:r>
      <w:r w:rsidRPr="00705B3E">
        <w:rPr>
          <w:rFonts w:ascii="Times New Roman" w:hAnsi="Times New Roman" w:hint="eastAsia"/>
          <w:sz w:val="28"/>
          <w:szCs w:val="28"/>
        </w:rPr>
        <w:t>感应器，一组谐振电路。</w:t>
      </w:r>
      <w:r w:rsidRPr="00705B3E">
        <w:rPr>
          <w:rFonts w:ascii="Times New Roman" w:hAnsi="Times New Roman"/>
          <w:sz w:val="28"/>
          <w:szCs w:val="28"/>
        </w:rPr>
        <w:t>感应器为</w:t>
      </w:r>
      <w:r w:rsidRPr="00705B3E">
        <w:rPr>
          <w:rFonts w:ascii="Times New Roman" w:hAnsi="Times New Roman"/>
          <w:sz w:val="28"/>
          <w:szCs w:val="28"/>
        </w:rPr>
        <w:t>φ31.75×</w:t>
      </w:r>
      <w:smartTag w:uri="urn:schemas-microsoft-com:office:smarttags" w:element="chmetcnv">
        <w:smartTagPr>
          <w:attr w:name="TCSC" w:val="0"/>
          <w:attr w:name="NumberType" w:val="1"/>
          <w:attr w:name="Negative" w:val="False"/>
          <w:attr w:name="HasSpace" w:val="True"/>
          <w:attr w:name="SourceValue" w:val="215.9"/>
          <w:attr w:name="UnitName" w:val="mm"/>
        </w:smartTagPr>
        <w:r w:rsidRPr="00705B3E">
          <w:rPr>
            <w:rFonts w:ascii="Times New Roman" w:hAnsi="Times New Roman"/>
            <w:sz w:val="28"/>
            <w:szCs w:val="28"/>
          </w:rPr>
          <w:t>215.9 mm</w:t>
        </w:r>
      </w:smartTag>
      <w:r w:rsidRPr="00705B3E">
        <w:rPr>
          <w:rFonts w:ascii="Times New Roman" w:hAnsi="Times New Roman"/>
          <w:sz w:val="28"/>
          <w:szCs w:val="28"/>
        </w:rPr>
        <w:t>长的</w:t>
      </w:r>
      <w:r w:rsidRPr="00705B3E">
        <w:rPr>
          <w:rFonts w:ascii="Times New Roman" w:hAnsi="Times New Roman"/>
          <w:sz w:val="28"/>
          <w:szCs w:val="28"/>
        </w:rPr>
        <w:t>INCONEL625</w:t>
      </w:r>
      <w:r w:rsidRPr="00705B3E">
        <w:rPr>
          <w:rFonts w:ascii="Times New Roman" w:hAnsi="Times New Roman"/>
          <w:sz w:val="28"/>
          <w:szCs w:val="28"/>
        </w:rPr>
        <w:t>管</w:t>
      </w:r>
      <w:r w:rsidRPr="00705B3E">
        <w:rPr>
          <w:rFonts w:ascii="Times New Roman" w:hAnsi="Times New Roman" w:hint="eastAsia"/>
          <w:sz w:val="28"/>
          <w:szCs w:val="28"/>
        </w:rPr>
        <w:t>，</w:t>
      </w:r>
      <w:r w:rsidRPr="00705B3E">
        <w:rPr>
          <w:rFonts w:ascii="Times New Roman" w:hAnsi="Times New Roman"/>
          <w:sz w:val="28"/>
          <w:szCs w:val="28"/>
        </w:rPr>
        <w:t>壁厚约</w:t>
      </w:r>
      <w:smartTag w:uri="urn:schemas-microsoft-com:office:smarttags" w:element="chmetcnv">
        <w:smartTagPr>
          <w:attr w:name="TCSC" w:val="0"/>
          <w:attr w:name="NumberType" w:val="1"/>
          <w:attr w:name="Negative" w:val="False"/>
          <w:attr w:name="HasSpace" w:val="False"/>
          <w:attr w:name="SourceValue" w:val="8"/>
          <w:attr w:name="UnitName" w:val="mm"/>
        </w:smartTagPr>
        <w:r w:rsidRPr="00705B3E">
          <w:rPr>
            <w:rFonts w:ascii="Times New Roman" w:hAnsi="Times New Roman"/>
            <w:sz w:val="28"/>
            <w:szCs w:val="28"/>
          </w:rPr>
          <w:t>8mm</w:t>
        </w:r>
      </w:smartTag>
      <w:r w:rsidRPr="00705B3E">
        <w:rPr>
          <w:rFonts w:ascii="Times New Roman" w:hAnsi="Times New Roman"/>
          <w:sz w:val="28"/>
          <w:szCs w:val="28"/>
        </w:rPr>
        <w:t>，</w:t>
      </w:r>
      <w:r w:rsidRPr="00705B3E">
        <w:rPr>
          <w:rFonts w:ascii="Times New Roman" w:hAnsi="Times New Roman"/>
          <w:sz w:val="28"/>
          <w:szCs w:val="28"/>
        </w:rPr>
        <w:lastRenderedPageBreak/>
        <w:t>感应器壁上打</w:t>
      </w:r>
      <w:r w:rsidRPr="00705B3E">
        <w:rPr>
          <w:rFonts w:ascii="Times New Roman" w:hAnsi="Times New Roman"/>
          <w:sz w:val="28"/>
          <w:szCs w:val="28"/>
        </w:rPr>
        <w:t>5mm</w:t>
      </w:r>
      <w:r w:rsidRPr="00705B3E">
        <w:rPr>
          <w:rFonts w:ascii="Times New Roman" w:hAnsi="Times New Roman" w:hint="eastAsia"/>
          <w:sz w:val="28"/>
          <w:szCs w:val="28"/>
        </w:rPr>
        <w:t>的</w:t>
      </w:r>
      <w:r w:rsidRPr="00705B3E">
        <w:rPr>
          <w:rFonts w:ascii="Times New Roman" w:hAnsi="Times New Roman"/>
          <w:sz w:val="28"/>
          <w:szCs w:val="28"/>
        </w:rPr>
        <w:t>孔，孔内放置热电偶，两头有陶瓷绝缘套管，</w:t>
      </w:r>
      <w:r w:rsidRPr="00705B3E">
        <w:rPr>
          <w:rFonts w:ascii="Times New Roman" w:hAnsi="Times New Roman" w:hint="eastAsia"/>
          <w:sz w:val="28"/>
          <w:szCs w:val="28"/>
        </w:rPr>
        <w:t>分别放置在两头的支撑板上，</w:t>
      </w:r>
      <w:r w:rsidRPr="00705B3E">
        <w:rPr>
          <w:rFonts w:ascii="Times New Roman" w:hAnsi="Times New Roman"/>
          <w:sz w:val="28"/>
          <w:szCs w:val="28"/>
        </w:rPr>
        <w:t>起支撑和绝缘的作用</w:t>
      </w:r>
      <w:r w:rsidR="00C934B4" w:rsidRPr="00705B3E">
        <w:rPr>
          <w:rFonts w:ascii="Times New Roman" w:hAnsi="Times New Roman" w:hint="eastAsia"/>
          <w:sz w:val="28"/>
          <w:szCs w:val="28"/>
        </w:rPr>
        <w:t>，并</w:t>
      </w:r>
      <w:r w:rsidRPr="00705B3E">
        <w:rPr>
          <w:rFonts w:ascii="Times New Roman" w:hAnsi="Times New Roman" w:hint="eastAsia"/>
          <w:sz w:val="28"/>
          <w:szCs w:val="28"/>
        </w:rPr>
        <w:t>将</w:t>
      </w:r>
      <w:r w:rsidRPr="00705B3E">
        <w:rPr>
          <w:rFonts w:ascii="Times New Roman" w:hAnsi="Times New Roman"/>
          <w:sz w:val="28"/>
          <w:szCs w:val="28"/>
        </w:rPr>
        <w:t>13</w:t>
      </w:r>
      <w:r w:rsidRPr="00705B3E">
        <w:rPr>
          <w:rFonts w:ascii="Times New Roman" w:hAnsi="Times New Roman" w:hint="eastAsia"/>
          <w:sz w:val="28"/>
          <w:szCs w:val="28"/>
        </w:rPr>
        <w:t>个感应器组合在一起，外部包覆石棉进行保温，石棉外缠绕矩形铜线圈</w:t>
      </w:r>
      <w:r w:rsidRPr="00705B3E">
        <w:rPr>
          <w:rFonts w:ascii="Times New Roman" w:hAnsi="Times New Roman"/>
          <w:sz w:val="28"/>
          <w:szCs w:val="28"/>
        </w:rPr>
        <w:t>。感应线圈由</w:t>
      </w:r>
      <w:r w:rsidRPr="00705B3E">
        <w:rPr>
          <w:rFonts w:ascii="Times New Roman" w:hAnsi="Times New Roman"/>
          <w:sz w:val="28"/>
          <w:szCs w:val="28"/>
        </w:rPr>
        <w:t>8</w:t>
      </w:r>
      <w:r w:rsidRPr="00705B3E">
        <w:rPr>
          <w:rFonts w:ascii="Times New Roman" w:hAnsi="Times New Roman"/>
          <w:sz w:val="28"/>
          <w:szCs w:val="28"/>
        </w:rPr>
        <w:t>匝矩形铜管材制成，通过匝间距的</w:t>
      </w:r>
      <w:r w:rsidRPr="00705B3E">
        <w:rPr>
          <w:rFonts w:ascii="Times New Roman" w:hAnsi="Times New Roman" w:hint="eastAsia"/>
          <w:sz w:val="28"/>
          <w:szCs w:val="28"/>
        </w:rPr>
        <w:t>大小</w:t>
      </w:r>
      <w:r w:rsidRPr="00705B3E">
        <w:rPr>
          <w:rFonts w:ascii="Times New Roman" w:hAnsi="Times New Roman"/>
          <w:sz w:val="28"/>
          <w:szCs w:val="28"/>
        </w:rPr>
        <w:t>调整感应器轴向的温度均匀性，矩形管中通蒸馏水并在感应器的端部设有冷却水套，防止感应线圈过热对线圈的损坏及感应器端部的热辐射。谐振电路由一组电容和谐振铜线圈组成，位于炉体内感应线圈的</w:t>
      </w:r>
      <w:r w:rsidRPr="00705B3E">
        <w:rPr>
          <w:rFonts w:ascii="Times New Roman" w:hAnsi="Times New Roman" w:hint="eastAsia"/>
          <w:sz w:val="28"/>
          <w:szCs w:val="28"/>
        </w:rPr>
        <w:t>后</w:t>
      </w:r>
      <w:r w:rsidRPr="00705B3E">
        <w:rPr>
          <w:rFonts w:ascii="Times New Roman" w:hAnsi="Times New Roman"/>
          <w:sz w:val="28"/>
          <w:szCs w:val="28"/>
        </w:rPr>
        <w:t>上方，用来调节电压、电流、稳定频率。用蒸馏水冷却铜线圈和电容</w:t>
      </w:r>
      <w:r w:rsidRPr="00705B3E">
        <w:rPr>
          <w:rFonts w:ascii="Times New Roman" w:hAnsi="Times New Roman" w:hint="eastAsia"/>
          <w:sz w:val="28"/>
          <w:szCs w:val="28"/>
        </w:rPr>
        <w:t>器组</w:t>
      </w:r>
      <w:r w:rsidRPr="00705B3E">
        <w:rPr>
          <w:rFonts w:ascii="Times New Roman" w:hAnsi="Times New Roman"/>
          <w:sz w:val="28"/>
          <w:szCs w:val="28"/>
        </w:rPr>
        <w:t>下面的冷却金属板，防止线圈和</w:t>
      </w:r>
      <w:r w:rsidRPr="00705B3E">
        <w:rPr>
          <w:rFonts w:ascii="Times New Roman" w:hAnsi="Times New Roman" w:hint="eastAsia"/>
          <w:sz w:val="28"/>
          <w:szCs w:val="28"/>
        </w:rPr>
        <w:t>电容器组</w:t>
      </w:r>
      <w:r w:rsidRPr="00705B3E">
        <w:rPr>
          <w:rFonts w:ascii="Times New Roman" w:hAnsi="Times New Roman"/>
          <w:sz w:val="28"/>
          <w:szCs w:val="28"/>
        </w:rPr>
        <w:t>过热对谐振电路的损坏。</w:t>
      </w:r>
      <w:r w:rsidRPr="00705B3E">
        <w:rPr>
          <w:rFonts w:ascii="Times New Roman" w:hAnsi="Times New Roman" w:hint="eastAsia"/>
          <w:sz w:val="28"/>
          <w:szCs w:val="28"/>
        </w:rPr>
        <w:t>通过控制感应器的温度来控制包壳管的温度，而要氧化的包壳管下端部插入感应器中间的空腔内，空腔内的空气可自由流通，在高温下将包壳管下端部氧化。</w:t>
      </w:r>
    </w:p>
    <w:p w:rsidR="005778CD" w:rsidRPr="00705B3E" w:rsidRDefault="005778CD" w:rsidP="005778CD">
      <w:pPr>
        <w:spacing w:line="360" w:lineRule="auto"/>
        <w:rPr>
          <w:rFonts w:ascii="Times New Roman" w:hAnsi="Times New Roman"/>
          <w:b/>
          <w:sz w:val="28"/>
          <w:szCs w:val="28"/>
        </w:rPr>
      </w:pPr>
      <w:r w:rsidRPr="00705B3E">
        <w:rPr>
          <w:rFonts w:ascii="Times New Roman" w:hAnsi="Times New Roman"/>
          <w:b/>
          <w:sz w:val="28"/>
          <w:szCs w:val="28"/>
        </w:rPr>
        <w:t>2</w:t>
      </w:r>
      <w:r w:rsidR="00D04192" w:rsidRPr="00705B3E">
        <w:rPr>
          <w:rFonts w:ascii="Times New Roman" w:hAnsi="Times New Roman" w:hint="eastAsia"/>
          <w:b/>
          <w:sz w:val="28"/>
          <w:szCs w:val="28"/>
        </w:rPr>
        <w:t>、</w:t>
      </w:r>
      <w:r w:rsidRPr="00146211">
        <w:rPr>
          <w:rFonts w:ascii="Times New Roman" w:hAnsi="Times New Roman" w:hint="eastAsia"/>
          <w:b/>
          <w:sz w:val="28"/>
          <w:szCs w:val="28"/>
        </w:rPr>
        <w:t>材质要求</w:t>
      </w:r>
    </w:p>
    <w:p w:rsidR="005778CD" w:rsidRPr="00705B3E" w:rsidRDefault="00D04192" w:rsidP="005778CD">
      <w:pPr>
        <w:pStyle w:val="affc"/>
        <w:spacing w:line="360" w:lineRule="auto"/>
        <w:ind w:firstLine="465"/>
        <w:rPr>
          <w:rFonts w:ascii="Times New Roman" w:eastAsia="仿宋_GB2312" w:hAnsi="Times New Roman"/>
          <w:kern w:val="0"/>
          <w:sz w:val="28"/>
          <w:szCs w:val="28"/>
        </w:rPr>
      </w:pPr>
      <w:r w:rsidRPr="00705B3E">
        <w:rPr>
          <w:rFonts w:ascii="Times New Roman" w:eastAsia="仿宋_GB2312" w:hAnsi="Times New Roman" w:hint="eastAsia"/>
          <w:kern w:val="0"/>
          <w:sz w:val="28"/>
          <w:szCs w:val="28"/>
        </w:rPr>
        <w:t>（</w:t>
      </w:r>
      <w:r w:rsidR="005778CD" w:rsidRPr="00705B3E">
        <w:rPr>
          <w:rFonts w:ascii="Times New Roman" w:eastAsia="仿宋_GB2312" w:hAnsi="Times New Roman"/>
          <w:kern w:val="0"/>
          <w:sz w:val="28"/>
          <w:szCs w:val="28"/>
        </w:rPr>
        <w:t>1</w:t>
      </w:r>
      <w:r w:rsidRPr="00705B3E">
        <w:rPr>
          <w:rFonts w:ascii="Times New Roman" w:eastAsia="仿宋_GB2312" w:hAnsi="Times New Roman" w:hint="eastAsia"/>
          <w:kern w:val="0"/>
          <w:sz w:val="28"/>
          <w:szCs w:val="28"/>
        </w:rPr>
        <w:t>）</w:t>
      </w:r>
      <w:r w:rsidR="00864EAC" w:rsidRPr="00705B3E">
        <w:rPr>
          <w:rFonts w:ascii="Times New Roman" w:eastAsia="仿宋_GB2312" w:hAnsi="Times New Roman" w:hint="eastAsia"/>
          <w:kern w:val="0"/>
          <w:sz w:val="28"/>
          <w:szCs w:val="28"/>
        </w:rPr>
        <w:t>氧化炉体放置台的导轨和支架采用不锈钢，请提供材质证明。</w:t>
      </w:r>
    </w:p>
    <w:p w:rsidR="00864EAC" w:rsidRPr="00705B3E" w:rsidRDefault="00D04192" w:rsidP="005778CD">
      <w:pPr>
        <w:pStyle w:val="affc"/>
        <w:spacing w:line="360" w:lineRule="auto"/>
        <w:ind w:firstLine="465"/>
        <w:rPr>
          <w:rFonts w:ascii="Times New Roman" w:eastAsia="仿宋_GB2312" w:hAnsi="Times New Roman"/>
          <w:kern w:val="0"/>
          <w:sz w:val="28"/>
          <w:szCs w:val="28"/>
        </w:rPr>
      </w:pPr>
      <w:r w:rsidRPr="00705B3E">
        <w:rPr>
          <w:rFonts w:ascii="Times New Roman" w:eastAsia="仿宋_GB2312" w:hAnsi="Times New Roman" w:hint="eastAsia"/>
          <w:kern w:val="0"/>
          <w:sz w:val="28"/>
          <w:szCs w:val="28"/>
        </w:rPr>
        <w:t>（</w:t>
      </w:r>
      <w:r w:rsidR="005778CD" w:rsidRPr="00705B3E">
        <w:rPr>
          <w:rFonts w:ascii="Times New Roman" w:eastAsia="仿宋_GB2312" w:hAnsi="Times New Roman"/>
          <w:kern w:val="0"/>
          <w:sz w:val="28"/>
          <w:szCs w:val="28"/>
        </w:rPr>
        <w:t>2</w:t>
      </w:r>
      <w:r w:rsidRPr="00705B3E">
        <w:rPr>
          <w:rFonts w:ascii="Times New Roman" w:eastAsia="仿宋_GB2312" w:hAnsi="Times New Roman" w:hint="eastAsia"/>
          <w:kern w:val="0"/>
          <w:sz w:val="28"/>
          <w:szCs w:val="28"/>
        </w:rPr>
        <w:t>）</w:t>
      </w:r>
      <w:r w:rsidR="005778CD" w:rsidRPr="00705B3E">
        <w:rPr>
          <w:rFonts w:ascii="Times New Roman" w:eastAsia="仿宋_GB2312" w:hAnsi="Times New Roman" w:hint="eastAsia"/>
          <w:kern w:val="0"/>
          <w:sz w:val="28"/>
          <w:szCs w:val="28"/>
        </w:rPr>
        <w:t>氧化炉炉体防护罩采用不锈钢钢框架，铝合金面板</w:t>
      </w:r>
      <w:r w:rsidR="00864EAC" w:rsidRPr="00705B3E">
        <w:rPr>
          <w:rFonts w:ascii="Times New Roman" w:eastAsia="仿宋_GB2312" w:hAnsi="Times New Roman" w:hint="eastAsia"/>
          <w:kern w:val="0"/>
          <w:sz w:val="28"/>
          <w:szCs w:val="28"/>
        </w:rPr>
        <w:t>，请提供材质证明。</w:t>
      </w:r>
    </w:p>
    <w:p w:rsidR="005778CD" w:rsidRPr="00705B3E" w:rsidRDefault="00D04192" w:rsidP="005778CD">
      <w:pPr>
        <w:pStyle w:val="affc"/>
        <w:spacing w:line="360" w:lineRule="auto"/>
        <w:ind w:firstLine="465"/>
        <w:rPr>
          <w:rFonts w:ascii="Times New Roman" w:eastAsia="仿宋_GB2312" w:hAnsi="Times New Roman"/>
          <w:kern w:val="0"/>
          <w:sz w:val="28"/>
          <w:szCs w:val="28"/>
        </w:rPr>
      </w:pPr>
      <w:r w:rsidRPr="00705B3E">
        <w:rPr>
          <w:rFonts w:ascii="Times New Roman" w:eastAsia="仿宋_GB2312" w:hAnsi="Times New Roman" w:hint="eastAsia"/>
          <w:kern w:val="0"/>
          <w:sz w:val="28"/>
          <w:szCs w:val="28"/>
        </w:rPr>
        <w:t>（</w:t>
      </w:r>
      <w:r w:rsidR="005778CD" w:rsidRPr="00705B3E">
        <w:rPr>
          <w:rFonts w:ascii="Times New Roman" w:eastAsia="仿宋_GB2312" w:hAnsi="Times New Roman"/>
          <w:kern w:val="0"/>
          <w:sz w:val="28"/>
          <w:szCs w:val="28"/>
        </w:rPr>
        <w:t>3</w:t>
      </w:r>
      <w:r w:rsidRPr="00705B3E">
        <w:rPr>
          <w:rFonts w:ascii="Times New Roman" w:eastAsia="仿宋_GB2312" w:hAnsi="Times New Roman" w:hint="eastAsia"/>
          <w:kern w:val="0"/>
          <w:sz w:val="28"/>
          <w:szCs w:val="28"/>
        </w:rPr>
        <w:t>）</w:t>
      </w:r>
      <w:r w:rsidR="005778CD" w:rsidRPr="00705B3E">
        <w:rPr>
          <w:rFonts w:ascii="Times New Roman" w:eastAsia="仿宋_GB2312" w:hAnsi="Times New Roman"/>
          <w:kern w:val="0"/>
          <w:sz w:val="28"/>
          <w:szCs w:val="28"/>
        </w:rPr>
        <w:t xml:space="preserve"> </w:t>
      </w:r>
      <w:r w:rsidR="005778CD" w:rsidRPr="00705B3E">
        <w:rPr>
          <w:rFonts w:ascii="Times New Roman" w:eastAsia="仿宋_GB2312" w:hAnsi="Times New Roman" w:hint="eastAsia"/>
          <w:kern w:val="0"/>
          <w:sz w:val="28"/>
          <w:szCs w:val="28"/>
        </w:rPr>
        <w:t>感应器采用</w:t>
      </w:r>
      <w:r w:rsidR="005778CD" w:rsidRPr="00705B3E">
        <w:rPr>
          <w:rFonts w:ascii="Times New Roman" w:eastAsia="仿宋_GB2312" w:hAnsi="Times New Roman"/>
          <w:kern w:val="0"/>
          <w:sz w:val="28"/>
          <w:szCs w:val="28"/>
        </w:rPr>
        <w:t>INCONEL625</w:t>
      </w:r>
      <w:r w:rsidR="005778CD" w:rsidRPr="00705B3E">
        <w:rPr>
          <w:rFonts w:ascii="Times New Roman" w:eastAsia="仿宋_GB2312" w:hAnsi="Times New Roman" w:hint="eastAsia"/>
          <w:kern w:val="0"/>
          <w:sz w:val="28"/>
          <w:szCs w:val="28"/>
        </w:rPr>
        <w:t>，线圈采用紫铜</w:t>
      </w:r>
      <w:r w:rsidR="00864EAC" w:rsidRPr="00705B3E">
        <w:rPr>
          <w:rFonts w:ascii="Times New Roman" w:eastAsia="仿宋_GB2312" w:hAnsi="Times New Roman" w:hint="eastAsia"/>
          <w:kern w:val="0"/>
          <w:sz w:val="28"/>
          <w:szCs w:val="28"/>
        </w:rPr>
        <w:t>，请提供材质证明。</w:t>
      </w:r>
    </w:p>
    <w:p w:rsidR="005778CD" w:rsidRPr="00705B3E" w:rsidRDefault="00D04192" w:rsidP="005778CD">
      <w:pPr>
        <w:pStyle w:val="affc"/>
        <w:spacing w:line="360" w:lineRule="auto"/>
        <w:ind w:firstLine="465"/>
        <w:rPr>
          <w:rFonts w:ascii="Times New Roman" w:eastAsia="仿宋_GB2312" w:hAnsi="Times New Roman"/>
          <w:kern w:val="0"/>
          <w:sz w:val="28"/>
          <w:szCs w:val="28"/>
        </w:rPr>
      </w:pPr>
      <w:r w:rsidRPr="00705B3E">
        <w:rPr>
          <w:rFonts w:ascii="Times New Roman" w:eastAsia="仿宋_GB2312" w:hAnsi="Times New Roman" w:hint="eastAsia"/>
          <w:kern w:val="0"/>
          <w:sz w:val="28"/>
          <w:szCs w:val="28"/>
        </w:rPr>
        <w:t>（</w:t>
      </w:r>
      <w:r w:rsidR="005778CD" w:rsidRPr="00705B3E">
        <w:rPr>
          <w:rFonts w:ascii="Times New Roman" w:eastAsia="仿宋_GB2312" w:hAnsi="Times New Roman"/>
          <w:kern w:val="0"/>
          <w:sz w:val="28"/>
          <w:szCs w:val="28"/>
        </w:rPr>
        <w:t>4</w:t>
      </w:r>
      <w:r w:rsidRPr="00705B3E">
        <w:rPr>
          <w:rFonts w:ascii="Times New Roman" w:eastAsia="仿宋_GB2312" w:hAnsi="Times New Roman" w:hint="eastAsia"/>
          <w:kern w:val="0"/>
          <w:sz w:val="28"/>
          <w:szCs w:val="28"/>
        </w:rPr>
        <w:t>）</w:t>
      </w:r>
      <w:r w:rsidR="005778CD" w:rsidRPr="00705B3E">
        <w:rPr>
          <w:rFonts w:ascii="Times New Roman" w:eastAsia="仿宋_GB2312" w:hAnsi="Times New Roman"/>
          <w:kern w:val="0"/>
          <w:sz w:val="28"/>
          <w:szCs w:val="28"/>
        </w:rPr>
        <w:t xml:space="preserve"> </w:t>
      </w:r>
      <w:r w:rsidR="005778CD" w:rsidRPr="00705B3E">
        <w:rPr>
          <w:rFonts w:ascii="Times New Roman" w:eastAsia="仿宋_GB2312" w:hAnsi="Times New Roman" w:hint="eastAsia"/>
          <w:kern w:val="0"/>
          <w:sz w:val="28"/>
          <w:szCs w:val="28"/>
        </w:rPr>
        <w:t>保温材料采用</w:t>
      </w:r>
      <w:r w:rsidR="005778CD" w:rsidRPr="00705B3E">
        <w:rPr>
          <w:rFonts w:ascii="Times New Roman" w:eastAsia="仿宋_GB2312" w:hAnsi="Times New Roman"/>
          <w:kern w:val="0"/>
          <w:sz w:val="28"/>
          <w:szCs w:val="28"/>
        </w:rPr>
        <w:t>氧化铝和二氧化硅混合纤维</w:t>
      </w:r>
      <w:r w:rsidR="005778CD" w:rsidRPr="00705B3E">
        <w:rPr>
          <w:rFonts w:ascii="Times New Roman" w:eastAsia="仿宋_GB2312" w:hAnsi="Times New Roman" w:hint="eastAsia"/>
          <w:kern w:val="0"/>
          <w:sz w:val="28"/>
          <w:szCs w:val="28"/>
        </w:rPr>
        <w:t>，要求耐温温度大于</w:t>
      </w:r>
      <w:r w:rsidR="005778CD" w:rsidRPr="00705B3E">
        <w:rPr>
          <w:rFonts w:ascii="Times New Roman" w:eastAsia="仿宋_GB2312" w:hAnsi="Times New Roman"/>
          <w:kern w:val="0"/>
          <w:sz w:val="28"/>
          <w:szCs w:val="28"/>
        </w:rPr>
        <w:t>1200</w:t>
      </w:r>
      <w:r w:rsidR="005778CD" w:rsidRPr="00705B3E">
        <w:rPr>
          <w:rFonts w:ascii="Times New Roman" w:eastAsia="仿宋_GB2312" w:hAnsi="Times New Roman" w:hint="eastAsia"/>
          <w:kern w:val="0"/>
          <w:sz w:val="28"/>
          <w:szCs w:val="28"/>
        </w:rPr>
        <w:t>℃</w:t>
      </w:r>
      <w:r w:rsidR="00864EAC" w:rsidRPr="00705B3E">
        <w:rPr>
          <w:rFonts w:ascii="Times New Roman" w:eastAsia="仿宋_GB2312" w:hAnsi="Times New Roman" w:hint="eastAsia"/>
          <w:kern w:val="0"/>
          <w:sz w:val="28"/>
          <w:szCs w:val="28"/>
        </w:rPr>
        <w:t>，请提供材质证明。</w:t>
      </w:r>
    </w:p>
    <w:p w:rsidR="005778CD" w:rsidRPr="00705B3E" w:rsidRDefault="005778CD" w:rsidP="00D04192">
      <w:pPr>
        <w:spacing w:line="360" w:lineRule="auto"/>
        <w:rPr>
          <w:rFonts w:ascii="Times New Roman" w:hAnsi="Times New Roman"/>
          <w:b/>
          <w:sz w:val="28"/>
          <w:szCs w:val="28"/>
        </w:rPr>
      </w:pPr>
      <w:r w:rsidRPr="00705B3E">
        <w:rPr>
          <w:rFonts w:ascii="Times New Roman" w:hAnsi="Times New Roman" w:hint="eastAsia"/>
          <w:b/>
          <w:sz w:val="28"/>
          <w:szCs w:val="28"/>
        </w:rPr>
        <w:t>3</w:t>
      </w:r>
      <w:r w:rsidR="00D04192" w:rsidRPr="00705B3E">
        <w:rPr>
          <w:rFonts w:ascii="Times New Roman" w:hAnsi="Times New Roman" w:hint="eastAsia"/>
          <w:b/>
          <w:sz w:val="28"/>
          <w:szCs w:val="28"/>
        </w:rPr>
        <w:t>、</w:t>
      </w:r>
      <w:r w:rsidRPr="00705B3E">
        <w:rPr>
          <w:rFonts w:ascii="Times New Roman" w:hAnsi="Times New Roman" w:hint="eastAsia"/>
          <w:b/>
          <w:sz w:val="28"/>
          <w:szCs w:val="28"/>
        </w:rPr>
        <w:t>水冷系统</w:t>
      </w:r>
    </w:p>
    <w:p w:rsidR="005778CD" w:rsidRPr="00705B3E" w:rsidRDefault="00D04192" w:rsidP="005778CD">
      <w:pPr>
        <w:pStyle w:val="affc"/>
        <w:spacing w:line="360" w:lineRule="auto"/>
        <w:ind w:firstLine="465"/>
        <w:rPr>
          <w:rFonts w:ascii="Times New Roman" w:eastAsia="仿宋_GB2312" w:hAnsi="Times New Roman"/>
          <w:kern w:val="0"/>
          <w:sz w:val="28"/>
          <w:szCs w:val="28"/>
        </w:rPr>
      </w:pPr>
      <w:r w:rsidRPr="00705B3E">
        <w:rPr>
          <w:rFonts w:ascii="Times New Roman" w:eastAsia="仿宋_GB2312" w:hAnsi="Times New Roman" w:hint="eastAsia"/>
          <w:kern w:val="0"/>
          <w:sz w:val="28"/>
          <w:szCs w:val="28"/>
        </w:rPr>
        <w:t>（</w:t>
      </w:r>
      <w:r w:rsidR="005778CD" w:rsidRPr="00705B3E">
        <w:rPr>
          <w:rFonts w:ascii="Times New Roman" w:eastAsia="仿宋_GB2312" w:hAnsi="Times New Roman"/>
          <w:kern w:val="0"/>
          <w:sz w:val="28"/>
          <w:szCs w:val="28"/>
        </w:rPr>
        <w:t>1</w:t>
      </w:r>
      <w:r w:rsidRPr="00705B3E">
        <w:rPr>
          <w:rFonts w:ascii="Times New Roman" w:eastAsia="仿宋_GB2312" w:hAnsi="Times New Roman" w:hint="eastAsia"/>
          <w:kern w:val="0"/>
          <w:sz w:val="28"/>
          <w:szCs w:val="28"/>
        </w:rPr>
        <w:t>）</w:t>
      </w:r>
      <w:r w:rsidR="005778CD" w:rsidRPr="00705B3E">
        <w:rPr>
          <w:rFonts w:ascii="Times New Roman" w:eastAsia="仿宋_GB2312" w:hAnsi="Times New Roman" w:hint="eastAsia"/>
          <w:kern w:val="0"/>
          <w:sz w:val="28"/>
          <w:szCs w:val="28"/>
        </w:rPr>
        <w:t>燃料棒包壳管预氧化装置冷却水采用蒸馏水，流经感应加热电源、感应加热线圈、调谐线圈、电容板等发热部件处，防止这些部件过热造成损坏。</w:t>
      </w:r>
      <w:r w:rsidR="005778CD" w:rsidRPr="00705B3E">
        <w:rPr>
          <w:rFonts w:ascii="Times New Roman" w:eastAsia="仿宋_GB2312" w:hAnsi="Times New Roman"/>
          <w:kern w:val="0"/>
          <w:sz w:val="28"/>
          <w:szCs w:val="28"/>
        </w:rPr>
        <w:t xml:space="preserve"> </w:t>
      </w:r>
    </w:p>
    <w:p w:rsidR="005778CD" w:rsidRPr="00705B3E" w:rsidRDefault="00D04192" w:rsidP="005778CD">
      <w:pPr>
        <w:pStyle w:val="affc"/>
        <w:spacing w:line="360" w:lineRule="auto"/>
        <w:ind w:firstLine="465"/>
        <w:rPr>
          <w:rFonts w:ascii="Times New Roman" w:eastAsia="仿宋_GB2312" w:hAnsi="Times New Roman"/>
          <w:kern w:val="0"/>
          <w:sz w:val="28"/>
          <w:szCs w:val="28"/>
        </w:rPr>
      </w:pPr>
      <w:r w:rsidRPr="00705B3E">
        <w:rPr>
          <w:rFonts w:ascii="Times New Roman" w:eastAsia="仿宋_GB2312" w:hAnsi="Times New Roman" w:hint="eastAsia"/>
          <w:kern w:val="0"/>
          <w:sz w:val="28"/>
          <w:szCs w:val="28"/>
        </w:rPr>
        <w:t>（</w:t>
      </w:r>
      <w:r w:rsidR="005778CD" w:rsidRPr="00705B3E">
        <w:rPr>
          <w:rFonts w:ascii="Times New Roman" w:eastAsia="仿宋_GB2312" w:hAnsi="Times New Roman"/>
          <w:kern w:val="0"/>
          <w:sz w:val="28"/>
          <w:szCs w:val="28"/>
        </w:rPr>
        <w:t>2</w:t>
      </w:r>
      <w:r w:rsidRPr="00705B3E">
        <w:rPr>
          <w:rFonts w:ascii="Times New Roman" w:eastAsia="仿宋_GB2312" w:hAnsi="Times New Roman" w:hint="eastAsia"/>
          <w:kern w:val="0"/>
          <w:sz w:val="28"/>
          <w:szCs w:val="28"/>
        </w:rPr>
        <w:t>）</w:t>
      </w:r>
      <w:r w:rsidR="005778CD" w:rsidRPr="00705B3E">
        <w:rPr>
          <w:rFonts w:ascii="Times New Roman" w:eastAsia="仿宋_GB2312" w:hAnsi="Times New Roman" w:hint="eastAsia"/>
          <w:kern w:val="0"/>
          <w:sz w:val="28"/>
          <w:szCs w:val="28"/>
        </w:rPr>
        <w:t>冷却水系统总进水有压力、温度检测，各分支有进水压力、出水流量及出水温度的检测。</w:t>
      </w:r>
    </w:p>
    <w:p w:rsidR="005778CD" w:rsidRPr="00705B3E" w:rsidRDefault="00D04192" w:rsidP="00D04192">
      <w:pPr>
        <w:pStyle w:val="affc"/>
        <w:spacing w:line="360" w:lineRule="auto"/>
        <w:ind w:firstLine="465"/>
        <w:rPr>
          <w:rFonts w:ascii="Times New Roman" w:eastAsia="仿宋_GB2312" w:hAnsi="Times New Roman"/>
          <w:kern w:val="0"/>
          <w:sz w:val="28"/>
          <w:szCs w:val="28"/>
        </w:rPr>
      </w:pPr>
      <w:r w:rsidRPr="00705B3E">
        <w:rPr>
          <w:rFonts w:ascii="Times New Roman" w:eastAsia="仿宋_GB2312" w:hAnsi="Times New Roman" w:hint="eastAsia"/>
          <w:kern w:val="0"/>
          <w:sz w:val="28"/>
          <w:szCs w:val="28"/>
        </w:rPr>
        <w:t>（</w:t>
      </w:r>
      <w:r w:rsidR="005778CD" w:rsidRPr="00705B3E">
        <w:rPr>
          <w:rFonts w:ascii="Times New Roman" w:eastAsia="仿宋_GB2312" w:hAnsi="Times New Roman" w:hint="eastAsia"/>
          <w:kern w:val="0"/>
          <w:sz w:val="28"/>
          <w:szCs w:val="28"/>
        </w:rPr>
        <w:t>3</w:t>
      </w:r>
      <w:r w:rsidRPr="00705B3E">
        <w:rPr>
          <w:rFonts w:ascii="Times New Roman" w:eastAsia="仿宋_GB2312" w:hAnsi="Times New Roman" w:hint="eastAsia"/>
          <w:kern w:val="0"/>
          <w:sz w:val="28"/>
          <w:szCs w:val="28"/>
        </w:rPr>
        <w:t>）</w:t>
      </w:r>
      <w:r w:rsidR="005778CD" w:rsidRPr="00705B3E">
        <w:rPr>
          <w:rFonts w:ascii="Times New Roman" w:eastAsia="仿宋_GB2312" w:hAnsi="Times New Roman" w:hint="eastAsia"/>
          <w:kern w:val="0"/>
          <w:sz w:val="28"/>
          <w:szCs w:val="28"/>
        </w:rPr>
        <w:t>所有冷却水的软管采用</w:t>
      </w:r>
      <w:r w:rsidR="005778CD" w:rsidRPr="00705B3E">
        <w:rPr>
          <w:rFonts w:ascii="Times New Roman" w:eastAsia="仿宋_GB2312" w:hAnsi="Times New Roman"/>
          <w:kern w:val="0"/>
          <w:sz w:val="28"/>
          <w:szCs w:val="28"/>
        </w:rPr>
        <w:t>JVTA</w:t>
      </w:r>
      <w:r w:rsidR="005778CD" w:rsidRPr="00705B3E">
        <w:rPr>
          <w:rFonts w:ascii="Times New Roman" w:eastAsia="仿宋_GB2312" w:hAnsi="Times New Roman" w:hint="eastAsia"/>
          <w:kern w:val="0"/>
          <w:sz w:val="28"/>
          <w:szCs w:val="28"/>
        </w:rPr>
        <w:t>红、蓝高品质橡胶软管；硬管、</w:t>
      </w:r>
      <w:r w:rsidR="005778CD" w:rsidRPr="00705B3E">
        <w:rPr>
          <w:rFonts w:ascii="Times New Roman" w:eastAsia="仿宋_GB2312" w:hAnsi="Times New Roman" w:hint="eastAsia"/>
          <w:kern w:val="0"/>
          <w:sz w:val="28"/>
          <w:szCs w:val="28"/>
        </w:rPr>
        <w:lastRenderedPageBreak/>
        <w:t>阀门均采用紫铜材质。</w:t>
      </w:r>
      <w:r w:rsidR="001C28B1" w:rsidRPr="00705B3E">
        <w:rPr>
          <w:rFonts w:ascii="Times New Roman" w:eastAsia="仿宋_GB2312" w:hAnsi="Times New Roman" w:hint="eastAsia"/>
          <w:kern w:val="0"/>
          <w:sz w:val="28"/>
          <w:szCs w:val="28"/>
        </w:rPr>
        <w:t>请提供合格证及相关材质证明。</w:t>
      </w:r>
    </w:p>
    <w:p w:rsidR="005778CD" w:rsidRPr="00705B3E" w:rsidRDefault="005778CD" w:rsidP="00D04192">
      <w:pPr>
        <w:spacing w:line="360" w:lineRule="auto"/>
        <w:rPr>
          <w:rFonts w:ascii="Times New Roman" w:hAnsi="Times New Roman"/>
          <w:b/>
          <w:sz w:val="28"/>
          <w:szCs w:val="28"/>
        </w:rPr>
      </w:pPr>
      <w:r w:rsidRPr="00705B3E">
        <w:rPr>
          <w:rFonts w:ascii="Times New Roman" w:hAnsi="Times New Roman" w:hint="eastAsia"/>
          <w:b/>
          <w:sz w:val="28"/>
          <w:szCs w:val="28"/>
        </w:rPr>
        <w:t>4</w:t>
      </w:r>
      <w:r w:rsidR="00D04192" w:rsidRPr="00705B3E">
        <w:rPr>
          <w:rFonts w:ascii="Times New Roman" w:hAnsi="Times New Roman" w:hint="eastAsia"/>
          <w:b/>
          <w:sz w:val="28"/>
          <w:szCs w:val="28"/>
        </w:rPr>
        <w:t>、</w:t>
      </w:r>
      <w:r w:rsidRPr="00705B3E">
        <w:rPr>
          <w:rFonts w:ascii="Times New Roman" w:hAnsi="Times New Roman" w:hint="eastAsia"/>
          <w:b/>
          <w:sz w:val="28"/>
          <w:szCs w:val="28"/>
        </w:rPr>
        <w:t>电气控制</w:t>
      </w:r>
    </w:p>
    <w:p w:rsidR="005778CD" w:rsidRPr="00705B3E" w:rsidRDefault="00D04192" w:rsidP="00D04192">
      <w:pPr>
        <w:pStyle w:val="affc"/>
        <w:spacing w:line="360" w:lineRule="auto"/>
        <w:ind w:firstLine="465"/>
        <w:rPr>
          <w:rFonts w:ascii="Times New Roman" w:eastAsia="仿宋_GB2312" w:hAnsi="Times New Roman"/>
          <w:kern w:val="0"/>
          <w:sz w:val="28"/>
          <w:szCs w:val="28"/>
        </w:rPr>
      </w:pPr>
      <w:r w:rsidRPr="00705B3E">
        <w:rPr>
          <w:rFonts w:ascii="Times New Roman" w:eastAsia="仿宋_GB2312" w:hAnsi="Times New Roman" w:hint="eastAsia"/>
          <w:kern w:val="0"/>
          <w:sz w:val="28"/>
          <w:szCs w:val="28"/>
        </w:rPr>
        <w:t>（</w:t>
      </w:r>
      <w:r w:rsidR="005778CD" w:rsidRPr="00705B3E">
        <w:rPr>
          <w:rFonts w:ascii="Times New Roman" w:eastAsia="仿宋_GB2312" w:hAnsi="Times New Roman"/>
          <w:kern w:val="0"/>
          <w:sz w:val="28"/>
          <w:szCs w:val="28"/>
        </w:rPr>
        <w:t>1</w:t>
      </w:r>
      <w:r w:rsidRPr="00705B3E">
        <w:rPr>
          <w:rFonts w:ascii="Times New Roman" w:eastAsia="仿宋_GB2312" w:hAnsi="Times New Roman" w:hint="eastAsia"/>
          <w:kern w:val="0"/>
          <w:sz w:val="28"/>
          <w:szCs w:val="28"/>
        </w:rPr>
        <w:t>）</w:t>
      </w:r>
      <w:r w:rsidR="005778CD" w:rsidRPr="00705B3E">
        <w:rPr>
          <w:rFonts w:ascii="Times New Roman" w:eastAsia="仿宋_GB2312" w:hAnsi="Times New Roman"/>
          <w:kern w:val="0"/>
          <w:sz w:val="28"/>
          <w:szCs w:val="28"/>
        </w:rPr>
        <w:t xml:space="preserve"> </w:t>
      </w:r>
      <w:r w:rsidR="005778CD" w:rsidRPr="00705B3E">
        <w:rPr>
          <w:rFonts w:ascii="Times New Roman" w:eastAsia="仿宋_GB2312" w:hAnsi="Times New Roman"/>
          <w:kern w:val="0"/>
          <w:sz w:val="28"/>
          <w:szCs w:val="28"/>
        </w:rPr>
        <w:t>温度控制采用每</w:t>
      </w:r>
      <w:r w:rsidR="005778CD" w:rsidRPr="00705B3E">
        <w:rPr>
          <w:rFonts w:ascii="Times New Roman" w:eastAsia="仿宋_GB2312" w:hAnsi="Times New Roman" w:hint="eastAsia"/>
          <w:kern w:val="0"/>
          <w:sz w:val="28"/>
          <w:szCs w:val="28"/>
        </w:rPr>
        <w:t>个感应加热单元</w:t>
      </w:r>
      <w:r w:rsidR="005778CD" w:rsidRPr="00705B3E">
        <w:rPr>
          <w:rFonts w:ascii="Times New Roman" w:eastAsia="仿宋_GB2312" w:hAnsi="Times New Roman"/>
          <w:kern w:val="0"/>
          <w:sz w:val="28"/>
          <w:szCs w:val="28"/>
        </w:rPr>
        <w:t>独立控制模式，每组都有温控器控温，采用</w:t>
      </w:r>
      <w:r w:rsidR="005778CD" w:rsidRPr="00705B3E">
        <w:rPr>
          <w:rFonts w:ascii="Times New Roman" w:eastAsia="仿宋_GB2312" w:hAnsi="Times New Roman"/>
          <w:kern w:val="0"/>
          <w:sz w:val="28"/>
          <w:szCs w:val="28"/>
        </w:rPr>
        <w:t>K</w:t>
      </w:r>
      <w:r w:rsidR="005778CD" w:rsidRPr="00705B3E">
        <w:rPr>
          <w:rFonts w:ascii="Times New Roman" w:eastAsia="仿宋_GB2312" w:hAnsi="Times New Roman" w:hint="eastAsia"/>
          <w:kern w:val="0"/>
          <w:sz w:val="28"/>
          <w:szCs w:val="28"/>
        </w:rPr>
        <w:t>型</w:t>
      </w:r>
      <w:r w:rsidR="00FF3AC9" w:rsidRPr="00705B3E">
        <w:rPr>
          <w:rFonts w:ascii="Times New Roman" w:eastAsia="仿宋_GB2312" w:hAnsi="Times New Roman" w:hint="eastAsia"/>
          <w:kern w:val="0"/>
          <w:sz w:val="28"/>
          <w:szCs w:val="28"/>
        </w:rPr>
        <w:t>防爆</w:t>
      </w:r>
      <w:r w:rsidR="005778CD" w:rsidRPr="00705B3E">
        <w:rPr>
          <w:rFonts w:ascii="Times New Roman" w:eastAsia="仿宋_GB2312" w:hAnsi="Times New Roman"/>
          <w:kern w:val="0"/>
          <w:sz w:val="28"/>
          <w:szCs w:val="28"/>
        </w:rPr>
        <w:t>热电偶</w:t>
      </w:r>
      <w:r w:rsidR="005778CD" w:rsidRPr="00705B3E">
        <w:rPr>
          <w:rFonts w:ascii="Times New Roman" w:eastAsia="仿宋_GB2312" w:hAnsi="Times New Roman"/>
          <w:kern w:val="0"/>
          <w:sz w:val="28"/>
          <w:szCs w:val="28"/>
        </w:rPr>
        <w:t>—</w:t>
      </w:r>
      <w:r w:rsidR="005778CD" w:rsidRPr="00705B3E">
        <w:rPr>
          <w:rFonts w:ascii="Times New Roman" w:eastAsia="仿宋_GB2312" w:hAnsi="Times New Roman"/>
          <w:kern w:val="0"/>
          <w:sz w:val="28"/>
          <w:szCs w:val="28"/>
        </w:rPr>
        <w:t>温控器</w:t>
      </w:r>
      <w:r w:rsidR="005778CD" w:rsidRPr="00705B3E">
        <w:rPr>
          <w:rFonts w:ascii="Times New Roman" w:eastAsia="仿宋_GB2312" w:hAnsi="Times New Roman" w:hint="eastAsia"/>
          <w:kern w:val="0"/>
          <w:sz w:val="28"/>
          <w:szCs w:val="28"/>
        </w:rPr>
        <w:t>—</w:t>
      </w:r>
      <w:r w:rsidR="005778CD" w:rsidRPr="00705B3E">
        <w:rPr>
          <w:rFonts w:ascii="Times New Roman" w:eastAsia="仿宋_GB2312" w:hAnsi="Times New Roman"/>
          <w:kern w:val="0"/>
          <w:sz w:val="28"/>
          <w:szCs w:val="28"/>
        </w:rPr>
        <w:t>热电偶的</w:t>
      </w:r>
      <w:r w:rsidR="005778CD" w:rsidRPr="00705B3E">
        <w:rPr>
          <w:rFonts w:ascii="Times New Roman" w:eastAsia="仿宋_GB2312" w:hAnsi="Times New Roman"/>
          <w:kern w:val="0"/>
          <w:sz w:val="28"/>
          <w:szCs w:val="28"/>
        </w:rPr>
        <w:t>PID</w:t>
      </w:r>
      <w:r w:rsidR="005778CD" w:rsidRPr="00705B3E">
        <w:rPr>
          <w:rFonts w:ascii="Times New Roman" w:eastAsia="仿宋_GB2312" w:hAnsi="Times New Roman"/>
          <w:kern w:val="0"/>
          <w:sz w:val="28"/>
          <w:szCs w:val="28"/>
        </w:rPr>
        <w:t>闭环控温模式。</w:t>
      </w:r>
    </w:p>
    <w:p w:rsidR="005778CD" w:rsidRPr="00705B3E" w:rsidRDefault="00D04192" w:rsidP="00D04192">
      <w:pPr>
        <w:pStyle w:val="affc"/>
        <w:spacing w:line="360" w:lineRule="auto"/>
        <w:ind w:firstLine="465"/>
        <w:rPr>
          <w:rFonts w:ascii="Times New Roman" w:eastAsia="仿宋_GB2312" w:hAnsi="Times New Roman"/>
          <w:kern w:val="0"/>
          <w:sz w:val="28"/>
          <w:szCs w:val="28"/>
        </w:rPr>
      </w:pPr>
      <w:r w:rsidRPr="00705B3E">
        <w:rPr>
          <w:rFonts w:ascii="Times New Roman" w:eastAsia="仿宋_GB2312" w:hAnsi="Times New Roman" w:hint="eastAsia"/>
          <w:kern w:val="0"/>
          <w:sz w:val="28"/>
          <w:szCs w:val="28"/>
        </w:rPr>
        <w:t>（</w:t>
      </w:r>
      <w:r w:rsidR="005778CD" w:rsidRPr="00705B3E">
        <w:rPr>
          <w:rFonts w:ascii="Times New Roman" w:eastAsia="仿宋_GB2312" w:hAnsi="Times New Roman"/>
          <w:kern w:val="0"/>
          <w:sz w:val="28"/>
          <w:szCs w:val="28"/>
        </w:rPr>
        <w:t>2</w:t>
      </w:r>
      <w:r w:rsidRPr="00705B3E">
        <w:rPr>
          <w:rFonts w:ascii="Times New Roman" w:eastAsia="仿宋_GB2312" w:hAnsi="Times New Roman" w:hint="eastAsia"/>
          <w:kern w:val="0"/>
          <w:sz w:val="28"/>
          <w:szCs w:val="28"/>
        </w:rPr>
        <w:t>）</w:t>
      </w:r>
      <w:r w:rsidR="005778CD" w:rsidRPr="00705B3E">
        <w:rPr>
          <w:rFonts w:ascii="Times New Roman" w:eastAsia="仿宋_GB2312" w:hAnsi="Times New Roman"/>
          <w:kern w:val="0"/>
          <w:sz w:val="28"/>
          <w:szCs w:val="28"/>
        </w:rPr>
        <w:t xml:space="preserve"> </w:t>
      </w:r>
      <w:r w:rsidR="005778CD" w:rsidRPr="00705B3E">
        <w:rPr>
          <w:rFonts w:ascii="Times New Roman" w:eastAsia="仿宋_GB2312" w:hAnsi="Times New Roman" w:hint="eastAsia"/>
          <w:kern w:val="0"/>
          <w:sz w:val="28"/>
          <w:szCs w:val="28"/>
        </w:rPr>
        <w:t>炉温监控和设置的界面分别显示各感应线圈中的</w:t>
      </w:r>
      <w:r w:rsidR="005778CD" w:rsidRPr="00705B3E">
        <w:rPr>
          <w:rFonts w:ascii="Times New Roman" w:eastAsia="仿宋_GB2312" w:hAnsi="Times New Roman"/>
          <w:kern w:val="0"/>
          <w:sz w:val="28"/>
          <w:szCs w:val="28"/>
        </w:rPr>
        <w:t>1</w:t>
      </w:r>
      <w:r w:rsidR="005778CD" w:rsidRPr="00705B3E">
        <w:rPr>
          <w:rFonts w:ascii="Times New Roman" w:eastAsia="仿宋_GB2312" w:hAnsi="Times New Roman" w:hint="eastAsia"/>
          <w:kern w:val="0"/>
          <w:sz w:val="28"/>
          <w:szCs w:val="28"/>
        </w:rPr>
        <w:t>个控制热电偶和</w:t>
      </w:r>
      <w:r w:rsidR="00AF55AB" w:rsidRPr="00705B3E">
        <w:rPr>
          <w:rFonts w:ascii="Times New Roman" w:eastAsia="仿宋_GB2312" w:hAnsi="Times New Roman" w:hint="eastAsia"/>
          <w:kern w:val="0"/>
          <w:sz w:val="28"/>
          <w:szCs w:val="28"/>
        </w:rPr>
        <w:t>4</w:t>
      </w:r>
      <w:r w:rsidR="005778CD" w:rsidRPr="00705B3E">
        <w:rPr>
          <w:rFonts w:ascii="Times New Roman" w:eastAsia="仿宋_GB2312" w:hAnsi="Times New Roman" w:hint="eastAsia"/>
          <w:kern w:val="0"/>
          <w:sz w:val="28"/>
          <w:szCs w:val="28"/>
        </w:rPr>
        <w:t>个监视热电偶的实时温度、平均温度和标准温度偏差，各感应电源的功率输入百分比，炉温报警状态，三个线圈的控制温度、监视温度和温度标准偏差的上下限值的设置，热电偶温度偏差纠正设定和热电偶温度校正。</w:t>
      </w:r>
    </w:p>
    <w:p w:rsidR="005778CD" w:rsidRPr="00705B3E" w:rsidRDefault="00D04192" w:rsidP="00D04192">
      <w:pPr>
        <w:pStyle w:val="affc"/>
        <w:spacing w:line="360" w:lineRule="auto"/>
        <w:ind w:firstLine="465"/>
        <w:rPr>
          <w:rFonts w:ascii="Times New Roman" w:eastAsia="仿宋_GB2312" w:hAnsi="Times New Roman"/>
          <w:kern w:val="0"/>
          <w:sz w:val="28"/>
          <w:szCs w:val="28"/>
        </w:rPr>
      </w:pPr>
      <w:r w:rsidRPr="00705B3E">
        <w:rPr>
          <w:rFonts w:ascii="Times New Roman" w:eastAsia="仿宋_GB2312" w:hAnsi="Times New Roman" w:hint="eastAsia"/>
          <w:kern w:val="0"/>
          <w:sz w:val="28"/>
          <w:szCs w:val="28"/>
        </w:rPr>
        <w:t>（</w:t>
      </w:r>
      <w:r w:rsidR="005778CD" w:rsidRPr="00705B3E">
        <w:rPr>
          <w:rFonts w:ascii="Times New Roman" w:eastAsia="仿宋_GB2312" w:hAnsi="Times New Roman"/>
          <w:kern w:val="0"/>
          <w:sz w:val="28"/>
          <w:szCs w:val="28"/>
        </w:rPr>
        <w:t>3</w:t>
      </w:r>
      <w:r w:rsidRPr="00705B3E">
        <w:rPr>
          <w:rFonts w:ascii="Times New Roman" w:eastAsia="仿宋_GB2312" w:hAnsi="Times New Roman" w:hint="eastAsia"/>
          <w:kern w:val="0"/>
          <w:sz w:val="28"/>
          <w:szCs w:val="28"/>
        </w:rPr>
        <w:t>）</w:t>
      </w:r>
      <w:r w:rsidR="005778CD" w:rsidRPr="00705B3E">
        <w:rPr>
          <w:rFonts w:ascii="Times New Roman" w:eastAsia="仿宋_GB2312" w:hAnsi="Times New Roman" w:hint="eastAsia"/>
          <w:kern w:val="0"/>
          <w:sz w:val="28"/>
          <w:szCs w:val="28"/>
        </w:rPr>
        <w:t>可对加热时间进行设置。</w:t>
      </w:r>
    </w:p>
    <w:p w:rsidR="005778CD" w:rsidRPr="00705B3E" w:rsidRDefault="00D04192" w:rsidP="00D04192">
      <w:pPr>
        <w:pStyle w:val="affc"/>
        <w:spacing w:line="360" w:lineRule="auto"/>
        <w:ind w:firstLine="465"/>
        <w:rPr>
          <w:rFonts w:ascii="Times New Roman" w:eastAsia="仿宋_GB2312" w:hAnsi="Times New Roman"/>
          <w:kern w:val="0"/>
          <w:sz w:val="28"/>
          <w:szCs w:val="28"/>
        </w:rPr>
      </w:pPr>
      <w:r w:rsidRPr="00705B3E">
        <w:rPr>
          <w:rFonts w:ascii="Times New Roman" w:eastAsia="仿宋_GB2312" w:hAnsi="Times New Roman" w:hint="eastAsia"/>
          <w:kern w:val="0"/>
          <w:sz w:val="28"/>
          <w:szCs w:val="28"/>
        </w:rPr>
        <w:t>（</w:t>
      </w:r>
      <w:r w:rsidR="005778CD" w:rsidRPr="00705B3E">
        <w:rPr>
          <w:rFonts w:ascii="Times New Roman" w:eastAsia="仿宋_GB2312" w:hAnsi="Times New Roman"/>
          <w:kern w:val="0"/>
          <w:sz w:val="28"/>
          <w:szCs w:val="28"/>
        </w:rPr>
        <w:t>4</w:t>
      </w:r>
      <w:r w:rsidRPr="00705B3E">
        <w:rPr>
          <w:rFonts w:ascii="Times New Roman" w:eastAsia="仿宋_GB2312" w:hAnsi="Times New Roman" w:hint="eastAsia"/>
          <w:kern w:val="0"/>
          <w:sz w:val="28"/>
          <w:szCs w:val="28"/>
        </w:rPr>
        <w:t>）</w:t>
      </w:r>
      <w:r w:rsidR="005778CD" w:rsidRPr="00705B3E">
        <w:rPr>
          <w:rFonts w:ascii="Times New Roman" w:eastAsia="仿宋_GB2312" w:hAnsi="Times New Roman"/>
          <w:kern w:val="0"/>
          <w:sz w:val="28"/>
          <w:szCs w:val="28"/>
        </w:rPr>
        <w:t>设备对于超温、水压不足、水流量低等异常情况进行声光报警，并</w:t>
      </w:r>
      <w:r w:rsidR="005778CD" w:rsidRPr="00705B3E">
        <w:rPr>
          <w:rFonts w:ascii="Times New Roman" w:eastAsia="仿宋_GB2312" w:hAnsi="Times New Roman" w:hint="eastAsia"/>
          <w:kern w:val="0"/>
          <w:sz w:val="28"/>
          <w:szCs w:val="28"/>
        </w:rPr>
        <w:t>有相应的报警信息</w:t>
      </w:r>
      <w:r w:rsidR="005778CD" w:rsidRPr="00705B3E">
        <w:rPr>
          <w:rFonts w:ascii="Times New Roman" w:eastAsia="仿宋_GB2312" w:hAnsi="Times New Roman"/>
          <w:kern w:val="0"/>
          <w:sz w:val="28"/>
          <w:szCs w:val="28"/>
        </w:rPr>
        <w:t>。</w:t>
      </w:r>
    </w:p>
    <w:p w:rsidR="005778CD" w:rsidRPr="00705B3E" w:rsidRDefault="00D04192" w:rsidP="00D04192">
      <w:pPr>
        <w:pStyle w:val="affc"/>
        <w:spacing w:line="360" w:lineRule="auto"/>
        <w:ind w:firstLine="465"/>
        <w:rPr>
          <w:rFonts w:ascii="Times New Roman" w:eastAsia="仿宋_GB2312" w:hAnsi="Times New Roman"/>
          <w:kern w:val="0"/>
          <w:sz w:val="28"/>
          <w:szCs w:val="28"/>
        </w:rPr>
      </w:pPr>
      <w:r w:rsidRPr="00705B3E">
        <w:rPr>
          <w:rFonts w:ascii="Times New Roman" w:eastAsia="仿宋_GB2312" w:hAnsi="Times New Roman" w:hint="eastAsia"/>
          <w:kern w:val="0"/>
          <w:sz w:val="28"/>
          <w:szCs w:val="28"/>
        </w:rPr>
        <w:t>（</w:t>
      </w:r>
      <w:r w:rsidR="005778CD" w:rsidRPr="00705B3E">
        <w:rPr>
          <w:rFonts w:ascii="Times New Roman" w:eastAsia="仿宋_GB2312" w:hAnsi="Times New Roman"/>
          <w:kern w:val="0"/>
          <w:sz w:val="28"/>
          <w:szCs w:val="28"/>
        </w:rPr>
        <w:t>6</w:t>
      </w:r>
      <w:r w:rsidRPr="00705B3E">
        <w:rPr>
          <w:rFonts w:ascii="Times New Roman" w:eastAsia="仿宋_GB2312" w:hAnsi="Times New Roman" w:hint="eastAsia"/>
          <w:kern w:val="0"/>
          <w:sz w:val="28"/>
          <w:szCs w:val="28"/>
        </w:rPr>
        <w:t>）</w:t>
      </w:r>
      <w:r w:rsidR="005778CD" w:rsidRPr="00705B3E">
        <w:rPr>
          <w:rFonts w:ascii="Times New Roman" w:eastAsia="仿宋_GB2312" w:hAnsi="Times New Roman"/>
          <w:kern w:val="0"/>
          <w:sz w:val="28"/>
          <w:szCs w:val="28"/>
        </w:rPr>
        <w:t xml:space="preserve"> </w:t>
      </w:r>
      <w:r w:rsidR="005778CD" w:rsidRPr="00705B3E">
        <w:rPr>
          <w:rFonts w:ascii="Times New Roman" w:eastAsia="仿宋_GB2312" w:hAnsi="Times New Roman" w:hint="eastAsia"/>
          <w:kern w:val="0"/>
          <w:sz w:val="28"/>
          <w:szCs w:val="28"/>
        </w:rPr>
        <w:t>电气控制柜包括放置用于系统管理、参数执行及工艺参数监视的一个主控机和</w:t>
      </w:r>
      <w:r w:rsidR="005778CD" w:rsidRPr="00705B3E">
        <w:rPr>
          <w:rFonts w:ascii="Times New Roman" w:eastAsia="仿宋_GB2312" w:hAnsi="Times New Roman"/>
          <w:kern w:val="0"/>
          <w:sz w:val="28"/>
          <w:szCs w:val="28"/>
        </w:rPr>
        <w:t>PLC</w:t>
      </w:r>
      <w:r w:rsidR="005778CD" w:rsidRPr="00705B3E">
        <w:rPr>
          <w:rFonts w:ascii="Times New Roman" w:eastAsia="仿宋_GB2312" w:hAnsi="Times New Roman" w:hint="eastAsia"/>
          <w:kern w:val="0"/>
          <w:sz w:val="28"/>
          <w:szCs w:val="28"/>
        </w:rPr>
        <w:t>元器件的布置。</w:t>
      </w:r>
    </w:p>
    <w:p w:rsidR="005778CD" w:rsidRPr="00705B3E" w:rsidRDefault="00D04192" w:rsidP="00D04192">
      <w:pPr>
        <w:pStyle w:val="affc"/>
        <w:spacing w:line="360" w:lineRule="auto"/>
        <w:ind w:firstLine="465"/>
        <w:rPr>
          <w:rFonts w:ascii="Times New Roman" w:eastAsia="仿宋_GB2312" w:hAnsi="Times New Roman"/>
          <w:kern w:val="0"/>
          <w:sz w:val="28"/>
          <w:szCs w:val="28"/>
        </w:rPr>
      </w:pPr>
      <w:r w:rsidRPr="00705B3E">
        <w:rPr>
          <w:rFonts w:ascii="Times New Roman" w:eastAsia="仿宋_GB2312" w:hAnsi="Times New Roman" w:hint="eastAsia"/>
          <w:kern w:val="0"/>
          <w:sz w:val="28"/>
          <w:szCs w:val="28"/>
        </w:rPr>
        <w:t>（</w:t>
      </w:r>
      <w:r w:rsidR="005778CD" w:rsidRPr="00705B3E">
        <w:rPr>
          <w:rFonts w:ascii="Times New Roman" w:eastAsia="仿宋_GB2312" w:hAnsi="Times New Roman"/>
          <w:kern w:val="0"/>
          <w:sz w:val="28"/>
          <w:szCs w:val="28"/>
        </w:rPr>
        <w:t>7</w:t>
      </w:r>
      <w:r w:rsidRPr="00705B3E">
        <w:rPr>
          <w:rFonts w:ascii="Times New Roman" w:eastAsia="仿宋_GB2312" w:hAnsi="Times New Roman" w:hint="eastAsia"/>
          <w:kern w:val="0"/>
          <w:sz w:val="28"/>
          <w:szCs w:val="28"/>
        </w:rPr>
        <w:t>）</w:t>
      </w:r>
      <w:r w:rsidR="005778CD" w:rsidRPr="00705B3E">
        <w:rPr>
          <w:rFonts w:ascii="Times New Roman" w:eastAsia="仿宋_GB2312" w:hAnsi="Times New Roman" w:hint="eastAsia"/>
          <w:kern w:val="0"/>
          <w:sz w:val="28"/>
          <w:szCs w:val="28"/>
        </w:rPr>
        <w:t>设置独立于设备</w:t>
      </w:r>
      <w:r w:rsidR="005778CD" w:rsidRPr="00705B3E">
        <w:rPr>
          <w:rFonts w:ascii="Times New Roman" w:eastAsia="仿宋_GB2312" w:hAnsi="Times New Roman"/>
          <w:kern w:val="0"/>
          <w:sz w:val="28"/>
          <w:szCs w:val="28"/>
        </w:rPr>
        <w:t>PLC</w:t>
      </w:r>
      <w:r w:rsidR="005778CD" w:rsidRPr="00705B3E">
        <w:rPr>
          <w:rFonts w:ascii="Times New Roman" w:eastAsia="仿宋_GB2312" w:hAnsi="Times New Roman" w:hint="eastAsia"/>
          <w:kern w:val="0"/>
          <w:sz w:val="28"/>
          <w:szCs w:val="28"/>
        </w:rPr>
        <w:t>的过温控制，三个线圈独立控制，感应器温度超过设置的过温温度，感应电源自动切断并报警。</w:t>
      </w:r>
    </w:p>
    <w:p w:rsidR="005778CD" w:rsidRPr="00705B3E" w:rsidRDefault="005778CD" w:rsidP="005778CD">
      <w:pPr>
        <w:spacing w:line="360" w:lineRule="auto"/>
        <w:rPr>
          <w:rFonts w:ascii="Times New Roman" w:hAnsi="Times New Roman"/>
          <w:b/>
          <w:sz w:val="28"/>
          <w:szCs w:val="28"/>
        </w:rPr>
      </w:pPr>
      <w:r w:rsidRPr="00705B3E">
        <w:rPr>
          <w:rFonts w:ascii="Times New Roman" w:hAnsi="Times New Roman" w:hint="eastAsia"/>
          <w:b/>
          <w:sz w:val="28"/>
          <w:szCs w:val="28"/>
        </w:rPr>
        <w:t>5</w:t>
      </w:r>
      <w:r w:rsidR="00D04192" w:rsidRPr="00705B3E">
        <w:rPr>
          <w:rFonts w:ascii="Times New Roman" w:hAnsi="Times New Roman" w:hint="eastAsia"/>
          <w:b/>
          <w:sz w:val="28"/>
          <w:szCs w:val="28"/>
        </w:rPr>
        <w:t>、</w:t>
      </w:r>
      <w:r w:rsidRPr="00705B3E">
        <w:rPr>
          <w:rFonts w:ascii="Times New Roman" w:hAnsi="Times New Roman" w:hint="eastAsia"/>
          <w:b/>
          <w:sz w:val="28"/>
          <w:szCs w:val="28"/>
        </w:rPr>
        <w:t>管材支架</w:t>
      </w:r>
    </w:p>
    <w:p w:rsidR="005778CD" w:rsidRPr="00705B3E" w:rsidRDefault="00D04192" w:rsidP="00D04192">
      <w:pPr>
        <w:pStyle w:val="affc"/>
        <w:spacing w:line="360" w:lineRule="auto"/>
        <w:ind w:firstLine="465"/>
        <w:rPr>
          <w:rFonts w:ascii="Times New Roman" w:eastAsia="仿宋_GB2312" w:hAnsi="Times New Roman"/>
          <w:kern w:val="0"/>
          <w:sz w:val="28"/>
          <w:szCs w:val="28"/>
        </w:rPr>
      </w:pPr>
      <w:r w:rsidRPr="00705B3E">
        <w:rPr>
          <w:rFonts w:ascii="Times New Roman" w:eastAsia="仿宋_GB2312" w:hAnsi="Times New Roman" w:hint="eastAsia"/>
          <w:kern w:val="0"/>
          <w:sz w:val="28"/>
          <w:szCs w:val="28"/>
        </w:rPr>
        <w:t>（</w:t>
      </w:r>
      <w:r w:rsidR="005778CD" w:rsidRPr="00705B3E">
        <w:rPr>
          <w:rFonts w:ascii="Times New Roman" w:eastAsia="仿宋_GB2312" w:hAnsi="Times New Roman" w:hint="eastAsia"/>
          <w:kern w:val="0"/>
          <w:sz w:val="28"/>
          <w:szCs w:val="28"/>
        </w:rPr>
        <w:t>1</w:t>
      </w:r>
      <w:r w:rsidRPr="00705B3E">
        <w:rPr>
          <w:rFonts w:ascii="Times New Roman" w:eastAsia="仿宋_GB2312" w:hAnsi="Times New Roman" w:hint="eastAsia"/>
          <w:kern w:val="0"/>
          <w:sz w:val="28"/>
          <w:szCs w:val="28"/>
        </w:rPr>
        <w:t>）</w:t>
      </w:r>
      <w:r w:rsidR="005778CD" w:rsidRPr="00705B3E">
        <w:rPr>
          <w:rFonts w:ascii="Times New Roman" w:eastAsia="仿宋_GB2312" w:hAnsi="Times New Roman" w:hint="eastAsia"/>
          <w:kern w:val="0"/>
          <w:sz w:val="28"/>
          <w:szCs w:val="28"/>
        </w:rPr>
        <w:t>管材支架用于支撑预氧化的包壳管，实现包壳管与感应器的对中性，防止包壳管在氧化过程中与感应器接触。管材支架高度</w:t>
      </w:r>
      <w:r w:rsidR="005778CD" w:rsidRPr="00705B3E">
        <w:rPr>
          <w:rFonts w:ascii="Times New Roman" w:eastAsia="仿宋_GB2312" w:hAnsi="Times New Roman"/>
          <w:kern w:val="0"/>
          <w:sz w:val="28"/>
          <w:szCs w:val="28"/>
        </w:rPr>
        <w:t>1</w:t>
      </w:r>
      <w:r w:rsidR="005778CD" w:rsidRPr="00705B3E">
        <w:rPr>
          <w:rFonts w:ascii="Times New Roman" w:eastAsia="仿宋_GB2312" w:hAnsi="Times New Roman" w:hint="eastAsia"/>
          <w:kern w:val="0"/>
          <w:sz w:val="28"/>
          <w:szCs w:val="28"/>
        </w:rPr>
        <w:t>米，纵向长度不少于</w:t>
      </w:r>
      <w:r w:rsidR="00DF347F">
        <w:rPr>
          <w:rFonts w:ascii="Times New Roman" w:eastAsia="仿宋_GB2312" w:hAnsi="Times New Roman" w:hint="eastAsia"/>
          <w:kern w:val="0"/>
          <w:sz w:val="28"/>
          <w:szCs w:val="28"/>
        </w:rPr>
        <w:t>4</w:t>
      </w:r>
      <w:r w:rsidR="005778CD" w:rsidRPr="00705B3E">
        <w:rPr>
          <w:rFonts w:ascii="Times New Roman" w:eastAsia="仿宋_GB2312" w:hAnsi="Times New Roman" w:hint="eastAsia"/>
          <w:kern w:val="0"/>
          <w:sz w:val="28"/>
          <w:szCs w:val="28"/>
        </w:rPr>
        <w:t>m</w:t>
      </w:r>
      <w:r w:rsidR="005778CD" w:rsidRPr="00705B3E">
        <w:rPr>
          <w:rFonts w:ascii="Times New Roman" w:eastAsia="仿宋_GB2312" w:hAnsi="Times New Roman" w:hint="eastAsia"/>
          <w:kern w:val="0"/>
          <w:sz w:val="28"/>
          <w:szCs w:val="28"/>
        </w:rPr>
        <w:t>，用托齿支撑包壳管，托齿中心位置分别与各感应器中心位置对中，置于其上的包壳管与感应器同轴度</w:t>
      </w:r>
      <w:r w:rsidR="005778CD" w:rsidRPr="00705B3E">
        <w:rPr>
          <w:rFonts w:ascii="Times New Roman" w:eastAsia="仿宋_GB2312" w:hAnsi="Times New Roman" w:hint="eastAsia"/>
          <w:kern w:val="0"/>
          <w:sz w:val="28"/>
          <w:szCs w:val="28"/>
        </w:rPr>
        <w:t>&lt;0.5mm</w:t>
      </w:r>
      <w:r w:rsidR="005778CD" w:rsidRPr="00705B3E">
        <w:rPr>
          <w:rFonts w:ascii="Times New Roman" w:eastAsia="仿宋_GB2312" w:hAnsi="Times New Roman" w:hint="eastAsia"/>
          <w:kern w:val="0"/>
          <w:sz w:val="28"/>
          <w:szCs w:val="28"/>
        </w:rPr>
        <w:t>。</w:t>
      </w:r>
    </w:p>
    <w:p w:rsidR="005778CD" w:rsidRDefault="00D04192" w:rsidP="00D04192">
      <w:pPr>
        <w:pStyle w:val="affc"/>
        <w:spacing w:line="360" w:lineRule="auto"/>
        <w:ind w:firstLine="465"/>
        <w:rPr>
          <w:rFonts w:ascii="Times New Roman" w:eastAsia="仿宋_GB2312" w:hAnsi="Times New Roman"/>
          <w:kern w:val="0"/>
          <w:sz w:val="28"/>
          <w:szCs w:val="28"/>
        </w:rPr>
      </w:pPr>
      <w:r w:rsidRPr="00705B3E">
        <w:rPr>
          <w:rFonts w:ascii="Times New Roman" w:eastAsia="仿宋_GB2312" w:hAnsi="Times New Roman" w:hint="eastAsia"/>
          <w:kern w:val="0"/>
          <w:sz w:val="28"/>
          <w:szCs w:val="28"/>
        </w:rPr>
        <w:t>（</w:t>
      </w:r>
      <w:r w:rsidR="005778CD" w:rsidRPr="00705B3E">
        <w:rPr>
          <w:rFonts w:ascii="Times New Roman" w:eastAsia="仿宋_GB2312" w:hAnsi="Times New Roman" w:hint="eastAsia"/>
          <w:kern w:val="0"/>
          <w:sz w:val="28"/>
          <w:szCs w:val="28"/>
        </w:rPr>
        <w:t>2</w:t>
      </w:r>
      <w:r w:rsidRPr="00705B3E">
        <w:rPr>
          <w:rFonts w:ascii="Times New Roman" w:eastAsia="仿宋_GB2312" w:hAnsi="Times New Roman" w:hint="eastAsia"/>
          <w:kern w:val="0"/>
          <w:sz w:val="28"/>
          <w:szCs w:val="28"/>
        </w:rPr>
        <w:t>）</w:t>
      </w:r>
      <w:r w:rsidR="005778CD" w:rsidRPr="00705B3E">
        <w:rPr>
          <w:rFonts w:ascii="Times New Roman" w:eastAsia="仿宋_GB2312" w:hAnsi="Times New Roman" w:hint="eastAsia"/>
          <w:kern w:val="0"/>
          <w:sz w:val="28"/>
          <w:szCs w:val="28"/>
        </w:rPr>
        <w:t>管材支架可以选用铝型材或不锈钢材质，为了防止炉温对管材支架的损伤，靠近炉体的托齿采用</w:t>
      </w:r>
      <w:r w:rsidR="005778CD" w:rsidRPr="00705B3E">
        <w:rPr>
          <w:rFonts w:ascii="Times New Roman" w:eastAsia="仿宋_GB2312" w:hAnsi="Times New Roman" w:hint="eastAsia"/>
          <w:kern w:val="0"/>
          <w:sz w:val="28"/>
          <w:szCs w:val="28"/>
        </w:rPr>
        <w:t>304</w:t>
      </w:r>
      <w:r w:rsidR="005778CD" w:rsidRPr="00705B3E">
        <w:rPr>
          <w:rFonts w:ascii="Times New Roman" w:eastAsia="仿宋_GB2312" w:hAnsi="Times New Roman" w:hint="eastAsia"/>
          <w:kern w:val="0"/>
          <w:sz w:val="28"/>
          <w:szCs w:val="28"/>
        </w:rPr>
        <w:t>不锈钢材质。其余与包壳管接触的托齿均采用</w:t>
      </w:r>
      <w:r w:rsidR="005778CD" w:rsidRPr="00705B3E">
        <w:rPr>
          <w:rFonts w:ascii="Times New Roman" w:eastAsia="仿宋_GB2312" w:hAnsi="Times New Roman"/>
          <w:kern w:val="0"/>
          <w:sz w:val="28"/>
          <w:szCs w:val="28"/>
        </w:rPr>
        <w:t>尼龙（不含卤素，铜，铝等）</w:t>
      </w:r>
      <w:r w:rsidR="005778CD" w:rsidRPr="00705B3E">
        <w:rPr>
          <w:rFonts w:ascii="Times New Roman" w:eastAsia="仿宋_GB2312" w:hAnsi="Times New Roman" w:hint="eastAsia"/>
          <w:kern w:val="0"/>
          <w:sz w:val="28"/>
          <w:szCs w:val="28"/>
        </w:rPr>
        <w:t>材质。</w:t>
      </w:r>
      <w:r w:rsidR="001C28B1" w:rsidRPr="00705B3E">
        <w:rPr>
          <w:rFonts w:ascii="Times New Roman" w:eastAsia="仿宋_GB2312" w:hAnsi="Times New Roman" w:hint="eastAsia"/>
          <w:kern w:val="0"/>
          <w:sz w:val="28"/>
          <w:szCs w:val="28"/>
        </w:rPr>
        <w:t>与管材接触零件请提供材质证明。</w:t>
      </w:r>
    </w:p>
    <w:p w:rsidR="00146211" w:rsidRPr="00705B3E" w:rsidRDefault="00146211" w:rsidP="00D04192">
      <w:pPr>
        <w:pStyle w:val="affc"/>
        <w:spacing w:line="360" w:lineRule="auto"/>
        <w:ind w:firstLine="465"/>
        <w:rPr>
          <w:rFonts w:ascii="Times New Roman" w:eastAsia="仿宋_GB2312" w:hAnsi="Times New Roman"/>
          <w:kern w:val="0"/>
          <w:sz w:val="28"/>
          <w:szCs w:val="28"/>
        </w:rPr>
      </w:pPr>
      <w:r w:rsidRPr="00705B3E">
        <w:rPr>
          <w:rFonts w:ascii="Times New Roman" w:eastAsia="仿宋_GB2312" w:hAnsi="Times New Roman" w:hint="eastAsia"/>
          <w:kern w:val="0"/>
          <w:sz w:val="28"/>
          <w:szCs w:val="28"/>
        </w:rPr>
        <w:lastRenderedPageBreak/>
        <w:t>（</w:t>
      </w:r>
      <w:r>
        <w:rPr>
          <w:rFonts w:ascii="Times New Roman" w:eastAsia="仿宋_GB2312" w:hAnsi="Times New Roman" w:hint="eastAsia"/>
          <w:kern w:val="0"/>
          <w:sz w:val="28"/>
          <w:szCs w:val="28"/>
        </w:rPr>
        <w:t>3</w:t>
      </w:r>
      <w:r w:rsidRPr="00705B3E">
        <w:rPr>
          <w:rFonts w:ascii="Times New Roman" w:eastAsia="仿宋_GB2312" w:hAnsi="Times New Roman" w:hint="eastAsia"/>
          <w:kern w:val="0"/>
          <w:sz w:val="28"/>
          <w:szCs w:val="28"/>
        </w:rPr>
        <w:t>）</w:t>
      </w:r>
      <w:r>
        <w:rPr>
          <w:rFonts w:ascii="Times New Roman" w:eastAsia="仿宋_GB2312" w:hAnsi="Times New Roman" w:hint="eastAsia"/>
          <w:kern w:val="0"/>
          <w:sz w:val="28"/>
          <w:szCs w:val="28"/>
        </w:rPr>
        <w:t>管材支架前后脚可以单独调节，</w:t>
      </w:r>
      <w:r w:rsidRPr="00705B3E">
        <w:rPr>
          <w:rFonts w:ascii="Times New Roman" w:hAnsi="Times New Roman" w:hint="eastAsia"/>
          <w:sz w:val="28"/>
          <w:szCs w:val="28"/>
        </w:rPr>
        <w:t>便于调整角度</w:t>
      </w:r>
      <w:r w:rsidRPr="00705B3E">
        <w:rPr>
          <w:rFonts w:ascii="Times New Roman" w:hAnsi="Times New Roman" w:hint="eastAsia"/>
          <w:sz w:val="28"/>
          <w:szCs w:val="28"/>
        </w:rPr>
        <w:t>5</w:t>
      </w:r>
      <w:r w:rsidRPr="00705B3E">
        <w:rPr>
          <w:rFonts w:ascii="Times New Roman" w:hAnsi="Times New Roman" w:hint="eastAsia"/>
          <w:sz w:val="28"/>
          <w:szCs w:val="28"/>
        </w:rPr>
        <w:t>°以内。</w:t>
      </w:r>
    </w:p>
    <w:p w:rsidR="005778CD" w:rsidRPr="00705B3E" w:rsidRDefault="005778CD" w:rsidP="005778CD">
      <w:pPr>
        <w:spacing w:line="360" w:lineRule="auto"/>
        <w:rPr>
          <w:rFonts w:ascii="Times New Roman" w:hAnsi="Times New Roman"/>
          <w:b/>
          <w:sz w:val="28"/>
          <w:szCs w:val="28"/>
        </w:rPr>
      </w:pPr>
      <w:r w:rsidRPr="00705B3E">
        <w:rPr>
          <w:rFonts w:ascii="Times New Roman" w:hAnsi="Times New Roman" w:hint="eastAsia"/>
          <w:b/>
          <w:sz w:val="28"/>
          <w:szCs w:val="28"/>
        </w:rPr>
        <w:t>6</w:t>
      </w:r>
      <w:r w:rsidR="00D04192" w:rsidRPr="00705B3E">
        <w:rPr>
          <w:rFonts w:ascii="Times New Roman" w:hAnsi="Times New Roman" w:hint="eastAsia"/>
          <w:b/>
          <w:sz w:val="28"/>
          <w:szCs w:val="28"/>
        </w:rPr>
        <w:t>、</w:t>
      </w:r>
      <w:r w:rsidRPr="00705B3E">
        <w:rPr>
          <w:rFonts w:ascii="Times New Roman" w:hAnsi="Times New Roman" w:hint="eastAsia"/>
          <w:b/>
          <w:sz w:val="28"/>
          <w:szCs w:val="28"/>
        </w:rPr>
        <w:t>其它要求</w:t>
      </w:r>
    </w:p>
    <w:p w:rsidR="005778CD" w:rsidRPr="00705B3E" w:rsidRDefault="00D04192" w:rsidP="00D04192">
      <w:pPr>
        <w:pStyle w:val="affc"/>
        <w:spacing w:line="360" w:lineRule="auto"/>
        <w:ind w:firstLine="465"/>
        <w:rPr>
          <w:rFonts w:ascii="Times New Roman" w:eastAsia="仿宋_GB2312" w:hAnsi="Times New Roman"/>
          <w:kern w:val="0"/>
          <w:sz w:val="28"/>
          <w:szCs w:val="28"/>
        </w:rPr>
      </w:pPr>
      <w:r w:rsidRPr="00705B3E">
        <w:rPr>
          <w:rFonts w:ascii="Times New Roman" w:eastAsia="仿宋_GB2312" w:hAnsi="Times New Roman" w:hint="eastAsia"/>
          <w:kern w:val="0"/>
          <w:sz w:val="28"/>
          <w:szCs w:val="28"/>
        </w:rPr>
        <w:t>（</w:t>
      </w:r>
      <w:r w:rsidR="005778CD" w:rsidRPr="00705B3E">
        <w:rPr>
          <w:rFonts w:ascii="Times New Roman" w:eastAsia="仿宋_GB2312" w:hAnsi="Times New Roman"/>
          <w:kern w:val="0"/>
          <w:sz w:val="28"/>
          <w:szCs w:val="28"/>
        </w:rPr>
        <w:t>1</w:t>
      </w:r>
      <w:r w:rsidRPr="00705B3E">
        <w:rPr>
          <w:rFonts w:ascii="Times New Roman" w:eastAsia="仿宋_GB2312" w:hAnsi="Times New Roman" w:hint="eastAsia"/>
          <w:kern w:val="0"/>
          <w:sz w:val="28"/>
          <w:szCs w:val="28"/>
        </w:rPr>
        <w:t>）</w:t>
      </w:r>
      <w:r w:rsidR="005778CD" w:rsidRPr="00705B3E">
        <w:rPr>
          <w:rFonts w:ascii="Times New Roman" w:eastAsia="仿宋_GB2312" w:hAnsi="Times New Roman" w:hint="eastAsia"/>
          <w:kern w:val="0"/>
          <w:sz w:val="28"/>
          <w:szCs w:val="28"/>
        </w:rPr>
        <w:t>铸件表面要刷漆处理，与</w:t>
      </w:r>
      <w:r w:rsidR="007E7A90" w:rsidRPr="00705B3E">
        <w:rPr>
          <w:rFonts w:ascii="Times New Roman" w:eastAsia="仿宋_GB2312" w:hAnsi="Times New Roman" w:hint="eastAsia"/>
          <w:kern w:val="0"/>
          <w:sz w:val="28"/>
          <w:szCs w:val="28"/>
        </w:rPr>
        <w:t>管材</w:t>
      </w:r>
      <w:r w:rsidR="005778CD" w:rsidRPr="00705B3E">
        <w:rPr>
          <w:rFonts w:ascii="Times New Roman" w:eastAsia="仿宋_GB2312" w:hAnsi="Times New Roman" w:hint="eastAsia"/>
          <w:kern w:val="0"/>
          <w:sz w:val="28"/>
          <w:szCs w:val="28"/>
        </w:rPr>
        <w:t>产品接触或可能与产品接触的表面符合锆合金限制接触材料要求的尼龙（不含卤素，铜，铝等）或不锈钢。</w:t>
      </w:r>
    </w:p>
    <w:p w:rsidR="005778CD" w:rsidRPr="00705B3E" w:rsidRDefault="00D04192" w:rsidP="00D04192">
      <w:pPr>
        <w:pStyle w:val="affc"/>
        <w:spacing w:line="360" w:lineRule="auto"/>
        <w:ind w:firstLine="465"/>
        <w:rPr>
          <w:rFonts w:ascii="Times New Roman" w:eastAsia="仿宋_GB2312" w:hAnsi="Times New Roman"/>
          <w:kern w:val="0"/>
          <w:sz w:val="28"/>
          <w:szCs w:val="28"/>
        </w:rPr>
      </w:pPr>
      <w:r w:rsidRPr="00705B3E">
        <w:rPr>
          <w:rFonts w:ascii="Times New Roman" w:eastAsia="仿宋_GB2312" w:hAnsi="Times New Roman" w:hint="eastAsia"/>
          <w:kern w:val="0"/>
          <w:sz w:val="28"/>
          <w:szCs w:val="28"/>
        </w:rPr>
        <w:t>（</w:t>
      </w:r>
      <w:r w:rsidR="005778CD" w:rsidRPr="00705B3E">
        <w:rPr>
          <w:rFonts w:ascii="Times New Roman" w:eastAsia="仿宋_GB2312" w:hAnsi="Times New Roman"/>
          <w:kern w:val="0"/>
          <w:sz w:val="28"/>
          <w:szCs w:val="28"/>
        </w:rPr>
        <w:t>2</w:t>
      </w:r>
      <w:r w:rsidRPr="00705B3E">
        <w:rPr>
          <w:rFonts w:ascii="Times New Roman" w:eastAsia="仿宋_GB2312" w:hAnsi="Times New Roman" w:hint="eastAsia"/>
          <w:kern w:val="0"/>
          <w:sz w:val="28"/>
          <w:szCs w:val="28"/>
        </w:rPr>
        <w:t>）</w:t>
      </w:r>
      <w:r w:rsidR="005778CD" w:rsidRPr="00705B3E">
        <w:rPr>
          <w:rFonts w:ascii="Times New Roman" w:eastAsia="仿宋_GB2312" w:hAnsi="Times New Roman" w:hint="eastAsia"/>
          <w:kern w:val="0"/>
          <w:sz w:val="28"/>
          <w:szCs w:val="28"/>
        </w:rPr>
        <w:t>不允许系统的零件或机械装置以任何方式在包壳管上留下刻痕、划伤、凹坑或损坏，经过处理的包壳管仍应保持其原始的表面形貌。</w:t>
      </w:r>
    </w:p>
    <w:p w:rsidR="005778CD" w:rsidRPr="00705B3E" w:rsidRDefault="005778CD" w:rsidP="005778CD">
      <w:pPr>
        <w:spacing w:line="360" w:lineRule="auto"/>
        <w:rPr>
          <w:rFonts w:ascii="Times New Roman" w:hAnsi="Times New Roman"/>
          <w:b/>
          <w:sz w:val="28"/>
          <w:szCs w:val="28"/>
        </w:rPr>
      </w:pPr>
      <w:r w:rsidRPr="00705B3E">
        <w:rPr>
          <w:rFonts w:ascii="Times New Roman" w:hAnsi="Times New Roman" w:hint="eastAsia"/>
          <w:b/>
          <w:sz w:val="28"/>
          <w:szCs w:val="28"/>
        </w:rPr>
        <w:t>7</w:t>
      </w:r>
      <w:r w:rsidR="00D04192" w:rsidRPr="00705B3E">
        <w:rPr>
          <w:rFonts w:ascii="Times New Roman" w:hAnsi="Times New Roman" w:hint="eastAsia"/>
          <w:b/>
          <w:sz w:val="28"/>
          <w:szCs w:val="28"/>
        </w:rPr>
        <w:t>、</w:t>
      </w:r>
      <w:r w:rsidRPr="00705B3E">
        <w:rPr>
          <w:rFonts w:ascii="Times New Roman" w:hAnsi="Times New Roman" w:hint="eastAsia"/>
          <w:b/>
          <w:sz w:val="28"/>
          <w:szCs w:val="28"/>
        </w:rPr>
        <w:t>加工制造要求</w:t>
      </w:r>
    </w:p>
    <w:p w:rsidR="005778CD" w:rsidRPr="00705B3E" w:rsidRDefault="005778CD" w:rsidP="00D04192">
      <w:pPr>
        <w:pStyle w:val="affc"/>
        <w:spacing w:line="360" w:lineRule="auto"/>
        <w:ind w:firstLine="465"/>
        <w:rPr>
          <w:rFonts w:ascii="Times New Roman" w:eastAsia="仿宋_GB2312" w:hAnsi="Times New Roman"/>
          <w:kern w:val="0"/>
          <w:sz w:val="28"/>
          <w:szCs w:val="28"/>
        </w:rPr>
      </w:pPr>
      <w:r w:rsidRPr="00705B3E">
        <w:rPr>
          <w:rFonts w:ascii="Times New Roman" w:eastAsia="仿宋_GB2312" w:hAnsi="Times New Roman" w:hint="eastAsia"/>
          <w:kern w:val="0"/>
          <w:sz w:val="28"/>
          <w:szCs w:val="28"/>
        </w:rPr>
        <w:t>上述加工制造要求仅为用户对设备加工制造的部分基本要求，设备供方有责任且有义务为加工制造出质量和性能合格的设备，制定并执行严格的质量加工、检验计划，并提供最终完整质量保证文件。</w:t>
      </w:r>
    </w:p>
    <w:p w:rsidR="00984891" w:rsidRPr="00705B3E" w:rsidRDefault="00984891" w:rsidP="00984891">
      <w:pPr>
        <w:spacing w:line="360" w:lineRule="auto"/>
        <w:rPr>
          <w:rFonts w:ascii="Times New Roman" w:hAnsi="Times New Roman"/>
          <w:b/>
          <w:sz w:val="28"/>
          <w:szCs w:val="28"/>
        </w:rPr>
      </w:pPr>
      <w:bookmarkStart w:id="3" w:name="_Toc22736849"/>
      <w:r w:rsidRPr="00705B3E">
        <w:rPr>
          <w:rFonts w:ascii="Times New Roman" w:hAnsi="Times New Roman" w:hint="eastAsia"/>
          <w:b/>
          <w:sz w:val="28"/>
          <w:szCs w:val="28"/>
        </w:rPr>
        <w:t>8</w:t>
      </w:r>
      <w:r w:rsidRPr="00705B3E">
        <w:rPr>
          <w:rFonts w:ascii="Times New Roman" w:hAnsi="Times New Roman" w:hint="eastAsia"/>
          <w:b/>
          <w:sz w:val="28"/>
          <w:szCs w:val="28"/>
        </w:rPr>
        <w:t>、控制系统要求</w:t>
      </w:r>
      <w:bookmarkEnd w:id="3"/>
    </w:p>
    <w:p w:rsidR="00984891" w:rsidRPr="00705B3E" w:rsidRDefault="00984891" w:rsidP="00984891">
      <w:pPr>
        <w:spacing w:line="360" w:lineRule="auto"/>
        <w:ind w:firstLineChars="200" w:firstLine="560"/>
        <w:rPr>
          <w:rFonts w:hAnsi="宋体"/>
          <w:sz w:val="28"/>
          <w:szCs w:val="28"/>
        </w:rPr>
      </w:pPr>
      <w:r w:rsidRPr="00705B3E">
        <w:rPr>
          <w:rFonts w:hAnsi="宋体" w:hint="eastAsia"/>
          <w:sz w:val="28"/>
          <w:szCs w:val="28"/>
        </w:rPr>
        <w:t>1）</w:t>
      </w:r>
      <w:r w:rsidRPr="00705B3E">
        <w:rPr>
          <w:rFonts w:hAnsi="宋体"/>
          <w:sz w:val="28"/>
          <w:szCs w:val="28"/>
        </w:rPr>
        <w:t>温度控制采用每</w:t>
      </w:r>
      <w:r w:rsidRPr="00705B3E">
        <w:rPr>
          <w:rFonts w:hAnsi="宋体" w:hint="eastAsia"/>
          <w:sz w:val="28"/>
          <w:szCs w:val="28"/>
        </w:rPr>
        <w:t>个感应加热单元</w:t>
      </w:r>
      <w:r w:rsidRPr="00705B3E">
        <w:rPr>
          <w:rFonts w:hAnsi="宋体"/>
          <w:sz w:val="28"/>
          <w:szCs w:val="28"/>
        </w:rPr>
        <w:t>独立控制模式，每组都有温控器控温，采用K</w:t>
      </w:r>
      <w:r w:rsidRPr="00705B3E">
        <w:rPr>
          <w:rFonts w:hAnsi="宋体" w:hint="eastAsia"/>
          <w:sz w:val="28"/>
          <w:szCs w:val="28"/>
        </w:rPr>
        <w:t>型</w:t>
      </w:r>
      <w:r w:rsidRPr="00705B3E">
        <w:rPr>
          <w:rFonts w:hAnsi="宋体"/>
          <w:sz w:val="28"/>
          <w:szCs w:val="28"/>
        </w:rPr>
        <w:t>热电偶</w:t>
      </w:r>
      <w:r w:rsidRPr="00705B3E">
        <w:rPr>
          <w:sz w:val="28"/>
          <w:szCs w:val="28"/>
        </w:rPr>
        <w:t>—</w:t>
      </w:r>
      <w:r w:rsidRPr="00705B3E">
        <w:rPr>
          <w:rFonts w:hAnsi="宋体"/>
          <w:sz w:val="28"/>
          <w:szCs w:val="28"/>
        </w:rPr>
        <w:t>温控器</w:t>
      </w:r>
      <w:r w:rsidRPr="00705B3E">
        <w:rPr>
          <w:rFonts w:hAnsi="宋体" w:hint="eastAsia"/>
          <w:sz w:val="28"/>
          <w:szCs w:val="28"/>
        </w:rPr>
        <w:t>—</w:t>
      </w:r>
      <w:r w:rsidRPr="00705B3E">
        <w:rPr>
          <w:rFonts w:hAnsi="宋体"/>
          <w:sz w:val="28"/>
          <w:szCs w:val="28"/>
        </w:rPr>
        <w:t>热电偶的</w:t>
      </w:r>
      <w:r w:rsidRPr="00705B3E">
        <w:rPr>
          <w:sz w:val="28"/>
          <w:szCs w:val="28"/>
        </w:rPr>
        <w:t>PID</w:t>
      </w:r>
      <w:r w:rsidRPr="00705B3E">
        <w:rPr>
          <w:rFonts w:hAnsi="宋体"/>
          <w:sz w:val="28"/>
          <w:szCs w:val="28"/>
        </w:rPr>
        <w:t>闭环控温模式。</w:t>
      </w:r>
    </w:p>
    <w:p w:rsidR="00984891" w:rsidRPr="00705B3E" w:rsidRDefault="00984891" w:rsidP="00984891">
      <w:pPr>
        <w:spacing w:line="360" w:lineRule="auto"/>
        <w:ind w:firstLineChars="200" w:firstLine="560"/>
        <w:rPr>
          <w:rFonts w:hAnsi="宋体"/>
          <w:sz w:val="28"/>
          <w:szCs w:val="28"/>
        </w:rPr>
      </w:pPr>
      <w:r w:rsidRPr="00705B3E">
        <w:rPr>
          <w:rFonts w:hAnsi="宋体" w:hint="eastAsia"/>
          <w:sz w:val="28"/>
          <w:szCs w:val="28"/>
        </w:rPr>
        <w:t>2）</w:t>
      </w:r>
      <w:r w:rsidRPr="00705B3E">
        <w:rPr>
          <w:rFonts w:hAnsi="宋体"/>
          <w:sz w:val="28"/>
          <w:szCs w:val="28"/>
        </w:rPr>
        <w:t xml:space="preserve"> </w:t>
      </w:r>
      <w:r w:rsidRPr="00705B3E">
        <w:rPr>
          <w:rFonts w:hAnsi="宋体" w:hint="eastAsia"/>
          <w:sz w:val="28"/>
          <w:szCs w:val="28"/>
        </w:rPr>
        <w:t>炉温监控和设置的界面分别显示各感应线圈中的</w:t>
      </w:r>
      <w:r w:rsidRPr="00705B3E">
        <w:rPr>
          <w:rFonts w:hAnsi="宋体"/>
          <w:sz w:val="28"/>
          <w:szCs w:val="28"/>
        </w:rPr>
        <w:t>1</w:t>
      </w:r>
      <w:r w:rsidRPr="00705B3E">
        <w:rPr>
          <w:rFonts w:hAnsi="宋体" w:hint="eastAsia"/>
          <w:sz w:val="28"/>
          <w:szCs w:val="28"/>
        </w:rPr>
        <w:t>个控制热电偶和</w:t>
      </w:r>
      <w:r w:rsidRPr="00705B3E">
        <w:rPr>
          <w:rFonts w:hAnsi="宋体"/>
          <w:sz w:val="28"/>
          <w:szCs w:val="28"/>
        </w:rPr>
        <w:t>4</w:t>
      </w:r>
      <w:r w:rsidRPr="00705B3E">
        <w:rPr>
          <w:rFonts w:hAnsi="宋体" w:hint="eastAsia"/>
          <w:sz w:val="28"/>
          <w:szCs w:val="28"/>
        </w:rPr>
        <w:t>个监视热电偶的实时温度、平均温度和标准温度偏差，各感应电源的功率输入百分比，炉温报警状态，三个线圈的控制温度、监视温度和温度标准偏差的上下限值的设置，热电偶温度偏差纠正设定和热电偶温度校正。</w:t>
      </w:r>
    </w:p>
    <w:p w:rsidR="00984891" w:rsidRPr="00705B3E" w:rsidRDefault="00984891" w:rsidP="00984891">
      <w:pPr>
        <w:spacing w:line="360" w:lineRule="auto"/>
        <w:ind w:firstLineChars="200" w:firstLine="560"/>
        <w:rPr>
          <w:rFonts w:hAnsi="宋体"/>
          <w:sz w:val="28"/>
          <w:szCs w:val="28"/>
        </w:rPr>
      </w:pPr>
      <w:r w:rsidRPr="00705B3E">
        <w:rPr>
          <w:rFonts w:hAnsi="宋体" w:hint="eastAsia"/>
          <w:sz w:val="28"/>
          <w:szCs w:val="28"/>
        </w:rPr>
        <w:t>3）加热时间可根据工艺要求通过</w:t>
      </w:r>
      <w:r w:rsidR="00607B90" w:rsidRPr="00705B3E">
        <w:rPr>
          <w:rFonts w:hAnsi="宋体" w:hint="eastAsia"/>
          <w:sz w:val="28"/>
          <w:szCs w:val="28"/>
        </w:rPr>
        <w:t>AB</w:t>
      </w:r>
      <w:r w:rsidRPr="00705B3E">
        <w:rPr>
          <w:rFonts w:hAnsi="宋体" w:hint="eastAsia"/>
          <w:sz w:val="28"/>
          <w:szCs w:val="28"/>
        </w:rPr>
        <w:t>触摸屏进行设置。</w:t>
      </w:r>
    </w:p>
    <w:p w:rsidR="00984891" w:rsidRPr="00705B3E" w:rsidRDefault="00984891" w:rsidP="00984891">
      <w:pPr>
        <w:spacing w:line="360" w:lineRule="auto"/>
        <w:ind w:firstLineChars="200" w:firstLine="560"/>
        <w:rPr>
          <w:rFonts w:hAnsi="宋体"/>
          <w:sz w:val="28"/>
          <w:szCs w:val="28"/>
        </w:rPr>
      </w:pPr>
      <w:r w:rsidRPr="00705B3E">
        <w:rPr>
          <w:rFonts w:hint="eastAsia"/>
          <w:sz w:val="28"/>
          <w:szCs w:val="28"/>
        </w:rPr>
        <w:t>4）</w:t>
      </w:r>
      <w:r w:rsidRPr="00705B3E">
        <w:rPr>
          <w:rFonts w:hAnsi="宋体"/>
          <w:sz w:val="28"/>
          <w:szCs w:val="28"/>
        </w:rPr>
        <w:t>设备对于超温、水压不足、水流量低等异常情况进行声光报警，并</w:t>
      </w:r>
      <w:r w:rsidRPr="00705B3E">
        <w:rPr>
          <w:rFonts w:hAnsi="宋体" w:hint="eastAsia"/>
          <w:sz w:val="28"/>
          <w:szCs w:val="28"/>
        </w:rPr>
        <w:t>在触摸屏有相应的报警信息</w:t>
      </w:r>
      <w:r w:rsidRPr="00705B3E">
        <w:rPr>
          <w:rFonts w:hAnsi="宋体"/>
          <w:sz w:val="28"/>
          <w:szCs w:val="28"/>
        </w:rPr>
        <w:t>。</w:t>
      </w:r>
    </w:p>
    <w:p w:rsidR="00984891" w:rsidRPr="00705B3E" w:rsidRDefault="00984891" w:rsidP="00984891">
      <w:pPr>
        <w:spacing w:line="360" w:lineRule="auto"/>
        <w:ind w:firstLineChars="200" w:firstLine="560"/>
        <w:rPr>
          <w:rFonts w:hAnsi="宋体"/>
          <w:sz w:val="28"/>
          <w:szCs w:val="28"/>
        </w:rPr>
      </w:pPr>
      <w:r w:rsidRPr="00705B3E">
        <w:rPr>
          <w:rFonts w:hAnsi="宋体" w:hint="eastAsia"/>
          <w:sz w:val="28"/>
          <w:szCs w:val="28"/>
        </w:rPr>
        <w:t>5）选用AB品牌的</w:t>
      </w:r>
      <w:r w:rsidRPr="00705B3E">
        <w:rPr>
          <w:rFonts w:hAnsi="宋体"/>
          <w:sz w:val="28"/>
          <w:szCs w:val="28"/>
        </w:rPr>
        <w:t>Micro850 控制器</w:t>
      </w:r>
      <w:r w:rsidRPr="00705B3E">
        <w:rPr>
          <w:rFonts w:hAnsi="宋体" w:hint="eastAsia"/>
          <w:sz w:val="28"/>
          <w:szCs w:val="28"/>
        </w:rPr>
        <w:t>以及相关IO模块，系统相关的温度，压力，状态反馈以及门开闭信号，限位等均需要将信号引入到控制器。</w:t>
      </w:r>
    </w:p>
    <w:p w:rsidR="00984891" w:rsidRPr="00705B3E" w:rsidRDefault="00984891" w:rsidP="00984891">
      <w:pPr>
        <w:spacing w:line="360" w:lineRule="auto"/>
        <w:ind w:firstLineChars="200" w:firstLine="560"/>
        <w:rPr>
          <w:rFonts w:hAnsi="宋体"/>
          <w:sz w:val="28"/>
          <w:szCs w:val="28"/>
        </w:rPr>
      </w:pPr>
      <w:r w:rsidRPr="00705B3E">
        <w:rPr>
          <w:rFonts w:hAnsi="宋体" w:hint="eastAsia"/>
          <w:sz w:val="28"/>
          <w:szCs w:val="28"/>
        </w:rPr>
        <w:lastRenderedPageBreak/>
        <w:t>6）设置独立于设备</w:t>
      </w:r>
      <w:r w:rsidRPr="00705B3E">
        <w:rPr>
          <w:rFonts w:hAnsi="宋体"/>
          <w:sz w:val="28"/>
          <w:szCs w:val="28"/>
        </w:rPr>
        <w:t>PLC</w:t>
      </w:r>
      <w:r w:rsidRPr="00705B3E">
        <w:rPr>
          <w:rFonts w:hAnsi="宋体" w:hint="eastAsia"/>
          <w:sz w:val="28"/>
          <w:szCs w:val="28"/>
        </w:rPr>
        <w:t>的过温控制，三个线圈独立控制，感应器温度超过设置的过温温度，感应电源自动切断并报警。</w:t>
      </w:r>
    </w:p>
    <w:p w:rsidR="00984891" w:rsidRPr="00705B3E" w:rsidRDefault="00984891" w:rsidP="00984891">
      <w:pPr>
        <w:spacing w:line="360" w:lineRule="auto"/>
        <w:ind w:firstLineChars="200" w:firstLine="560"/>
        <w:rPr>
          <w:rFonts w:hAnsi="宋体"/>
          <w:sz w:val="28"/>
          <w:szCs w:val="28"/>
        </w:rPr>
      </w:pPr>
      <w:r w:rsidRPr="00705B3E">
        <w:rPr>
          <w:rFonts w:hAnsi="宋体"/>
          <w:sz w:val="28"/>
          <w:szCs w:val="28"/>
        </w:rPr>
        <w:t>7</w:t>
      </w:r>
      <w:r w:rsidRPr="00705B3E">
        <w:rPr>
          <w:rFonts w:hAnsi="宋体" w:hint="eastAsia"/>
          <w:sz w:val="28"/>
          <w:szCs w:val="28"/>
        </w:rPr>
        <w:t>）电气</w:t>
      </w:r>
      <w:r w:rsidRPr="00705B3E">
        <w:rPr>
          <w:rFonts w:hAnsi="宋体"/>
          <w:sz w:val="28"/>
          <w:szCs w:val="28"/>
        </w:rPr>
        <w:t>系统元件采用含断路器</w:t>
      </w:r>
      <w:r w:rsidRPr="00705B3E">
        <w:rPr>
          <w:rFonts w:hAnsi="宋体" w:hint="eastAsia"/>
          <w:sz w:val="28"/>
          <w:szCs w:val="28"/>
        </w:rPr>
        <w:t>、</w:t>
      </w:r>
      <w:r w:rsidRPr="00705B3E">
        <w:rPr>
          <w:rFonts w:hAnsi="宋体"/>
          <w:sz w:val="28"/>
          <w:szCs w:val="28"/>
        </w:rPr>
        <w:t>接触器、指示灯、</w:t>
      </w:r>
      <w:r w:rsidRPr="00705B3E">
        <w:rPr>
          <w:rFonts w:hAnsi="宋体" w:hint="eastAsia"/>
          <w:sz w:val="28"/>
          <w:szCs w:val="28"/>
        </w:rPr>
        <w:t>报警灯柱、按钮</w:t>
      </w:r>
      <w:r w:rsidRPr="00705B3E">
        <w:rPr>
          <w:rFonts w:hAnsi="宋体"/>
          <w:sz w:val="28"/>
          <w:szCs w:val="28"/>
        </w:rPr>
        <w:t>等全部采用</w:t>
      </w:r>
      <w:r w:rsidRPr="00705B3E">
        <w:rPr>
          <w:rFonts w:hAnsi="宋体" w:hint="eastAsia"/>
          <w:sz w:val="28"/>
          <w:szCs w:val="28"/>
        </w:rPr>
        <w:t>Schneider</w:t>
      </w:r>
      <w:r w:rsidRPr="00705B3E">
        <w:rPr>
          <w:rFonts w:hAnsi="宋体"/>
          <w:sz w:val="28"/>
          <w:szCs w:val="28"/>
        </w:rPr>
        <w:t>品牌</w:t>
      </w:r>
      <w:r w:rsidRPr="00705B3E">
        <w:rPr>
          <w:rFonts w:hAnsi="宋体" w:hint="eastAsia"/>
          <w:sz w:val="28"/>
          <w:szCs w:val="28"/>
        </w:rPr>
        <w:t>或</w:t>
      </w:r>
      <w:r w:rsidRPr="00705B3E">
        <w:rPr>
          <w:rFonts w:hAnsi="宋体"/>
          <w:sz w:val="28"/>
          <w:szCs w:val="28"/>
        </w:rPr>
        <w:t>同等档次产品</w:t>
      </w:r>
      <w:r w:rsidRPr="00705B3E">
        <w:rPr>
          <w:rFonts w:hAnsi="宋体" w:hint="eastAsia"/>
          <w:sz w:val="28"/>
          <w:szCs w:val="28"/>
        </w:rPr>
        <w:t>。</w:t>
      </w:r>
    </w:p>
    <w:p w:rsidR="00984891" w:rsidRPr="00705B3E" w:rsidRDefault="00984891" w:rsidP="00984891">
      <w:pPr>
        <w:spacing w:line="360" w:lineRule="auto"/>
        <w:ind w:firstLineChars="200" w:firstLine="560"/>
        <w:rPr>
          <w:rFonts w:hAnsi="宋体"/>
          <w:sz w:val="28"/>
          <w:szCs w:val="28"/>
        </w:rPr>
      </w:pPr>
      <w:r w:rsidRPr="00705B3E">
        <w:rPr>
          <w:rFonts w:hAnsi="宋体" w:hint="eastAsia"/>
          <w:sz w:val="28"/>
          <w:szCs w:val="28"/>
        </w:rPr>
        <w:t>8）控制系统与温控器以及加热电源之间使用总线进行数据通信。</w:t>
      </w:r>
    </w:p>
    <w:p w:rsidR="00984891" w:rsidRPr="00705B3E" w:rsidRDefault="00984891" w:rsidP="00984891">
      <w:pPr>
        <w:spacing w:line="360" w:lineRule="auto"/>
        <w:ind w:firstLineChars="200" w:firstLine="560"/>
        <w:rPr>
          <w:rFonts w:hAnsi="宋体"/>
          <w:sz w:val="28"/>
          <w:szCs w:val="28"/>
        </w:rPr>
      </w:pPr>
      <w:r w:rsidRPr="00705B3E">
        <w:rPr>
          <w:rFonts w:hAnsi="宋体" w:hint="eastAsia"/>
          <w:sz w:val="28"/>
          <w:szCs w:val="28"/>
        </w:rPr>
        <w:t>9）选用AB品牌</w:t>
      </w:r>
      <w:r w:rsidR="00B452A0" w:rsidRPr="00705B3E">
        <w:rPr>
          <w:rFonts w:hAnsi="宋体" w:hint="eastAsia"/>
          <w:sz w:val="28"/>
          <w:szCs w:val="28"/>
        </w:rPr>
        <w:t>图形终端，</w:t>
      </w:r>
      <w:r w:rsidRPr="00705B3E">
        <w:rPr>
          <w:rFonts w:hAnsi="宋体" w:hint="eastAsia"/>
          <w:sz w:val="28"/>
          <w:szCs w:val="28"/>
        </w:rPr>
        <w:t>分辨率为</w:t>
      </w:r>
      <w:r w:rsidRPr="00705B3E">
        <w:rPr>
          <w:rFonts w:hAnsi="宋体"/>
          <w:sz w:val="28"/>
          <w:szCs w:val="28"/>
        </w:rPr>
        <w:t xml:space="preserve"> 640 x 480 </w:t>
      </w:r>
      <w:r w:rsidRPr="00705B3E">
        <w:rPr>
          <w:rFonts w:hAnsi="宋体" w:hint="eastAsia"/>
          <w:sz w:val="28"/>
          <w:szCs w:val="28"/>
        </w:rPr>
        <w:t>的</w:t>
      </w:r>
      <w:r w:rsidRPr="00705B3E">
        <w:rPr>
          <w:rFonts w:hAnsi="宋体"/>
          <w:sz w:val="28"/>
          <w:szCs w:val="28"/>
        </w:rPr>
        <w:t xml:space="preserve"> 18 </w:t>
      </w:r>
      <w:r w:rsidRPr="00705B3E">
        <w:rPr>
          <w:rFonts w:hAnsi="宋体" w:hint="eastAsia"/>
          <w:sz w:val="28"/>
          <w:szCs w:val="28"/>
        </w:rPr>
        <w:t>位图形</w:t>
      </w:r>
      <w:r w:rsidRPr="00705B3E">
        <w:rPr>
          <w:rFonts w:hAnsi="宋体"/>
          <w:sz w:val="28"/>
          <w:szCs w:val="28"/>
        </w:rPr>
        <w:t xml:space="preserve"> 10.4</w:t>
      </w:r>
      <w:r w:rsidRPr="00705B3E">
        <w:rPr>
          <w:rFonts w:hAnsi="宋体" w:hint="eastAsia"/>
          <w:sz w:val="28"/>
          <w:szCs w:val="28"/>
        </w:rPr>
        <w:t>触摸屏提供操作员的输入。</w:t>
      </w:r>
    </w:p>
    <w:p w:rsidR="00984891" w:rsidRPr="00705B3E" w:rsidRDefault="00984891" w:rsidP="00984891">
      <w:pPr>
        <w:spacing w:line="360" w:lineRule="auto"/>
        <w:ind w:firstLine="482"/>
        <w:rPr>
          <w:rFonts w:ascii="宋体" w:hAnsi="宋体" w:cs="宋体"/>
          <w:bCs/>
          <w:sz w:val="28"/>
          <w:szCs w:val="28"/>
        </w:rPr>
      </w:pPr>
      <w:r w:rsidRPr="00705B3E">
        <w:rPr>
          <w:rFonts w:hAnsi="宋体" w:hint="eastAsia"/>
          <w:sz w:val="28"/>
          <w:szCs w:val="28"/>
        </w:rPr>
        <w:t>10）系统需要配置一台导轨式交换机供编程和扩展使用。</w:t>
      </w:r>
    </w:p>
    <w:p w:rsidR="00984891" w:rsidRPr="00705B3E" w:rsidRDefault="00984891" w:rsidP="00984891">
      <w:pPr>
        <w:spacing w:line="360" w:lineRule="auto"/>
        <w:ind w:firstLineChars="200" w:firstLine="560"/>
        <w:rPr>
          <w:rFonts w:hAnsi="宋体"/>
          <w:sz w:val="28"/>
          <w:szCs w:val="28"/>
        </w:rPr>
      </w:pPr>
      <w:bookmarkStart w:id="4" w:name="_Toc454529176"/>
      <w:r w:rsidRPr="00705B3E">
        <w:rPr>
          <w:rFonts w:hAnsi="宋体" w:hint="eastAsia"/>
          <w:sz w:val="28"/>
          <w:szCs w:val="28"/>
        </w:rPr>
        <w:t>11）运行模式</w:t>
      </w:r>
      <w:bookmarkEnd w:id="4"/>
    </w:p>
    <w:p w:rsidR="00984891" w:rsidRPr="00705B3E" w:rsidRDefault="00984891" w:rsidP="00984891">
      <w:pPr>
        <w:spacing w:line="360" w:lineRule="auto"/>
        <w:ind w:firstLineChars="200" w:firstLine="560"/>
        <w:rPr>
          <w:rFonts w:hAnsi="宋体"/>
          <w:sz w:val="28"/>
          <w:szCs w:val="28"/>
        </w:rPr>
      </w:pPr>
      <w:r w:rsidRPr="00705B3E">
        <w:rPr>
          <w:rFonts w:hAnsi="宋体"/>
          <w:sz w:val="28"/>
          <w:szCs w:val="28"/>
        </w:rPr>
        <w:t>为了实现</w:t>
      </w:r>
      <w:r w:rsidRPr="00705B3E">
        <w:rPr>
          <w:rFonts w:hAnsi="宋体" w:hint="eastAsia"/>
          <w:sz w:val="28"/>
          <w:szCs w:val="28"/>
        </w:rPr>
        <w:t>本设备各项工艺要求，通过对控制系统编程，设置手动和自动运行运行模式、并具有相应的操作权限管理、系统设置、数据报警等功能。</w:t>
      </w:r>
    </w:p>
    <w:p w:rsidR="00984891" w:rsidRPr="00705B3E" w:rsidRDefault="00984891" w:rsidP="00984891">
      <w:pPr>
        <w:spacing w:line="360" w:lineRule="auto"/>
        <w:ind w:firstLineChars="200" w:firstLine="560"/>
        <w:rPr>
          <w:rFonts w:hAnsi="宋体"/>
          <w:sz w:val="28"/>
          <w:szCs w:val="28"/>
        </w:rPr>
      </w:pPr>
      <w:r w:rsidRPr="00705B3E">
        <w:rPr>
          <w:rFonts w:hAnsi="宋体" w:hint="eastAsia"/>
          <w:sz w:val="28"/>
          <w:szCs w:val="28"/>
        </w:rPr>
        <w:t>12）控制柜设置预留30%安装空间以及10%的备用端子，以及备用32A2P空开，一个三孔插座。</w:t>
      </w:r>
    </w:p>
    <w:p w:rsidR="00984891" w:rsidRPr="00705B3E" w:rsidRDefault="00984891" w:rsidP="00984891">
      <w:pPr>
        <w:spacing w:line="360" w:lineRule="auto"/>
        <w:ind w:firstLineChars="200" w:firstLine="560"/>
        <w:rPr>
          <w:rFonts w:hAnsi="宋体"/>
          <w:sz w:val="28"/>
          <w:szCs w:val="28"/>
        </w:rPr>
      </w:pPr>
      <w:r w:rsidRPr="00705B3E">
        <w:rPr>
          <w:rFonts w:hAnsi="宋体" w:hint="eastAsia"/>
          <w:sz w:val="28"/>
          <w:szCs w:val="28"/>
        </w:rPr>
        <w:t>13）乙方提供触摸屏及控制器源程序。</w:t>
      </w:r>
    </w:p>
    <w:p w:rsidR="005778CD" w:rsidRPr="00705B3E" w:rsidRDefault="00D04192" w:rsidP="00D04192">
      <w:pPr>
        <w:pStyle w:val="10"/>
        <w:keepNext w:val="0"/>
        <w:keepLines w:val="0"/>
        <w:spacing w:before="0" w:after="0" w:line="360" w:lineRule="auto"/>
        <w:rPr>
          <w:rFonts w:eastAsiaTheme="minorEastAsia" w:hAnsiTheme="minorEastAsia"/>
          <w:sz w:val="28"/>
          <w:szCs w:val="28"/>
        </w:rPr>
      </w:pPr>
      <w:bookmarkStart w:id="5" w:name="_Toc30418556"/>
      <w:r w:rsidRPr="00705B3E">
        <w:rPr>
          <w:rFonts w:eastAsiaTheme="minorEastAsia" w:hAnsiTheme="minorEastAsia" w:hint="eastAsia"/>
          <w:sz w:val="28"/>
          <w:szCs w:val="28"/>
        </w:rPr>
        <w:t>四、</w:t>
      </w:r>
      <w:r w:rsidR="005778CD" w:rsidRPr="00705B3E">
        <w:rPr>
          <w:rFonts w:eastAsiaTheme="minorEastAsia" w:hAnsiTheme="minorEastAsia" w:hint="eastAsia"/>
          <w:sz w:val="28"/>
          <w:szCs w:val="28"/>
        </w:rPr>
        <w:t>设备外部接口条件</w:t>
      </w:r>
      <w:bookmarkEnd w:id="5"/>
    </w:p>
    <w:p w:rsidR="005778CD" w:rsidRPr="00705B3E" w:rsidRDefault="005778CD" w:rsidP="00D04192">
      <w:pPr>
        <w:pStyle w:val="affc"/>
        <w:spacing w:line="360" w:lineRule="auto"/>
        <w:ind w:firstLine="465"/>
        <w:rPr>
          <w:rFonts w:ascii="Times New Roman" w:eastAsia="仿宋_GB2312" w:hAnsi="Times New Roman"/>
          <w:kern w:val="0"/>
          <w:sz w:val="28"/>
          <w:szCs w:val="28"/>
        </w:rPr>
      </w:pPr>
      <w:r w:rsidRPr="00705B3E">
        <w:rPr>
          <w:rFonts w:ascii="Times New Roman" w:eastAsia="仿宋_GB2312" w:hAnsi="Times New Roman"/>
          <w:kern w:val="0"/>
          <w:sz w:val="28"/>
          <w:szCs w:val="28"/>
        </w:rPr>
        <w:t>1</w:t>
      </w:r>
      <w:r w:rsidR="00D04192" w:rsidRPr="00705B3E">
        <w:rPr>
          <w:rFonts w:ascii="Times New Roman" w:eastAsia="仿宋_GB2312" w:hAnsi="Times New Roman" w:hint="eastAsia"/>
          <w:kern w:val="0"/>
          <w:sz w:val="28"/>
          <w:szCs w:val="28"/>
        </w:rPr>
        <w:t>、</w:t>
      </w:r>
      <w:r w:rsidRPr="00705B3E">
        <w:rPr>
          <w:rFonts w:ascii="Times New Roman" w:eastAsia="仿宋_GB2312" w:hAnsi="Times New Roman" w:hint="eastAsia"/>
          <w:kern w:val="0"/>
          <w:sz w:val="28"/>
          <w:szCs w:val="28"/>
        </w:rPr>
        <w:t>环境</w:t>
      </w:r>
    </w:p>
    <w:p w:rsidR="005778CD" w:rsidRPr="00705B3E" w:rsidRDefault="005778CD" w:rsidP="00D04192">
      <w:pPr>
        <w:pStyle w:val="affc"/>
        <w:spacing w:line="360" w:lineRule="auto"/>
        <w:ind w:firstLine="465"/>
        <w:rPr>
          <w:rFonts w:ascii="Times New Roman" w:eastAsia="仿宋_GB2312" w:hAnsi="Times New Roman"/>
          <w:kern w:val="0"/>
          <w:sz w:val="28"/>
          <w:szCs w:val="28"/>
        </w:rPr>
      </w:pPr>
      <w:r w:rsidRPr="00705B3E">
        <w:rPr>
          <w:rFonts w:ascii="Times New Roman" w:eastAsia="仿宋_GB2312" w:hAnsi="Times New Roman" w:hint="eastAsia"/>
          <w:kern w:val="0"/>
          <w:sz w:val="28"/>
          <w:szCs w:val="28"/>
        </w:rPr>
        <w:t>厂房已配套送排风系统；</w:t>
      </w:r>
    </w:p>
    <w:p w:rsidR="005778CD" w:rsidRPr="00705B3E" w:rsidRDefault="005778CD" w:rsidP="00D04192">
      <w:pPr>
        <w:pStyle w:val="affc"/>
        <w:spacing w:line="360" w:lineRule="auto"/>
        <w:ind w:firstLine="465"/>
        <w:rPr>
          <w:rFonts w:ascii="Times New Roman" w:eastAsia="仿宋_GB2312" w:hAnsi="Times New Roman"/>
          <w:kern w:val="0"/>
          <w:sz w:val="28"/>
          <w:szCs w:val="28"/>
        </w:rPr>
      </w:pPr>
      <w:r w:rsidRPr="00705B3E">
        <w:rPr>
          <w:rFonts w:ascii="Times New Roman" w:eastAsia="仿宋_GB2312" w:hAnsi="Times New Roman" w:hint="eastAsia"/>
          <w:kern w:val="0"/>
          <w:sz w:val="28"/>
          <w:szCs w:val="28"/>
        </w:rPr>
        <w:t>环境温度：</w:t>
      </w:r>
      <w:r w:rsidRPr="00705B3E">
        <w:rPr>
          <w:rFonts w:ascii="Times New Roman" w:eastAsia="仿宋_GB2312" w:hAnsi="Times New Roman"/>
          <w:kern w:val="0"/>
          <w:sz w:val="28"/>
          <w:szCs w:val="28"/>
        </w:rPr>
        <w:t>10</w:t>
      </w:r>
      <w:r w:rsidRPr="00705B3E">
        <w:rPr>
          <w:rFonts w:ascii="Times New Roman" w:eastAsia="仿宋_GB2312" w:hAnsi="Times New Roman" w:hint="eastAsia"/>
          <w:kern w:val="0"/>
          <w:sz w:val="28"/>
          <w:szCs w:val="28"/>
        </w:rPr>
        <w:t>℃</w:t>
      </w:r>
      <w:r w:rsidRPr="00705B3E">
        <w:rPr>
          <w:rFonts w:ascii="Times New Roman" w:eastAsia="仿宋_GB2312" w:hAnsi="Times New Roman"/>
          <w:kern w:val="0"/>
          <w:sz w:val="28"/>
          <w:szCs w:val="28"/>
        </w:rPr>
        <w:t>~32</w:t>
      </w:r>
      <w:r w:rsidRPr="00705B3E">
        <w:rPr>
          <w:rFonts w:ascii="Times New Roman" w:eastAsia="仿宋_GB2312" w:hAnsi="Times New Roman" w:hint="eastAsia"/>
          <w:kern w:val="0"/>
          <w:sz w:val="28"/>
          <w:szCs w:val="28"/>
        </w:rPr>
        <w:t>℃；</w:t>
      </w:r>
    </w:p>
    <w:p w:rsidR="005778CD" w:rsidRPr="00705B3E" w:rsidRDefault="005778CD" w:rsidP="00D04192">
      <w:pPr>
        <w:pStyle w:val="affc"/>
        <w:spacing w:line="360" w:lineRule="auto"/>
        <w:ind w:firstLine="465"/>
        <w:rPr>
          <w:rFonts w:ascii="Times New Roman" w:eastAsia="仿宋_GB2312" w:hAnsi="Times New Roman"/>
          <w:kern w:val="0"/>
          <w:sz w:val="28"/>
          <w:szCs w:val="28"/>
        </w:rPr>
      </w:pPr>
      <w:r w:rsidRPr="00705B3E">
        <w:rPr>
          <w:rFonts w:ascii="Times New Roman" w:eastAsia="仿宋_GB2312" w:hAnsi="Times New Roman" w:hint="eastAsia"/>
          <w:kern w:val="0"/>
          <w:sz w:val="28"/>
          <w:szCs w:val="28"/>
        </w:rPr>
        <w:t>厂房湿度：相对湿度≤</w:t>
      </w:r>
      <w:r w:rsidRPr="00705B3E">
        <w:rPr>
          <w:rFonts w:ascii="Times New Roman" w:eastAsia="仿宋_GB2312" w:hAnsi="Times New Roman" w:hint="eastAsia"/>
          <w:kern w:val="0"/>
          <w:sz w:val="28"/>
          <w:szCs w:val="28"/>
        </w:rPr>
        <w:t>85%</w:t>
      </w:r>
      <w:r w:rsidRPr="00705B3E">
        <w:rPr>
          <w:rFonts w:ascii="Times New Roman" w:eastAsia="仿宋_GB2312" w:hAnsi="Times New Roman" w:hint="eastAsia"/>
          <w:kern w:val="0"/>
          <w:sz w:val="28"/>
          <w:szCs w:val="28"/>
        </w:rPr>
        <w:t>；</w:t>
      </w:r>
    </w:p>
    <w:p w:rsidR="005778CD" w:rsidRPr="00705B3E" w:rsidRDefault="005778CD" w:rsidP="00D04192">
      <w:pPr>
        <w:pStyle w:val="affc"/>
        <w:spacing w:line="360" w:lineRule="auto"/>
        <w:ind w:firstLine="465"/>
        <w:rPr>
          <w:rFonts w:ascii="Times New Roman" w:eastAsia="仿宋_GB2312" w:hAnsi="Times New Roman"/>
          <w:kern w:val="0"/>
          <w:sz w:val="28"/>
          <w:szCs w:val="28"/>
        </w:rPr>
      </w:pPr>
      <w:r w:rsidRPr="00705B3E">
        <w:rPr>
          <w:rFonts w:ascii="Times New Roman" w:eastAsia="仿宋_GB2312" w:hAnsi="Times New Roman" w:hint="eastAsia"/>
          <w:kern w:val="0"/>
          <w:sz w:val="28"/>
          <w:szCs w:val="28"/>
        </w:rPr>
        <w:t>环境条件：要在工厂内安装，不适合在炎热环境下安装；</w:t>
      </w:r>
    </w:p>
    <w:p w:rsidR="005778CD" w:rsidRPr="00705B3E" w:rsidRDefault="005778CD" w:rsidP="00D04192">
      <w:pPr>
        <w:pStyle w:val="affc"/>
        <w:spacing w:line="360" w:lineRule="auto"/>
        <w:ind w:firstLine="465"/>
        <w:rPr>
          <w:rFonts w:ascii="Times New Roman" w:eastAsia="仿宋_GB2312" w:hAnsi="Times New Roman"/>
          <w:kern w:val="0"/>
          <w:sz w:val="28"/>
          <w:szCs w:val="28"/>
        </w:rPr>
      </w:pPr>
      <w:r w:rsidRPr="00705B3E">
        <w:rPr>
          <w:rFonts w:ascii="Times New Roman" w:eastAsia="仿宋_GB2312" w:hAnsi="Times New Roman"/>
          <w:kern w:val="0"/>
          <w:sz w:val="28"/>
          <w:szCs w:val="28"/>
        </w:rPr>
        <w:t>2</w:t>
      </w:r>
      <w:r w:rsidR="00D04192" w:rsidRPr="00705B3E">
        <w:rPr>
          <w:rFonts w:ascii="Times New Roman" w:eastAsia="仿宋_GB2312" w:hAnsi="Times New Roman" w:hint="eastAsia"/>
          <w:kern w:val="0"/>
          <w:sz w:val="28"/>
          <w:szCs w:val="28"/>
        </w:rPr>
        <w:t>、</w:t>
      </w:r>
      <w:r w:rsidRPr="00705B3E">
        <w:rPr>
          <w:rFonts w:ascii="Times New Roman" w:eastAsia="仿宋_GB2312" w:hAnsi="Times New Roman" w:hint="eastAsia"/>
          <w:kern w:val="0"/>
          <w:sz w:val="28"/>
          <w:szCs w:val="28"/>
        </w:rPr>
        <w:t>厂房空间</w:t>
      </w:r>
    </w:p>
    <w:p w:rsidR="005778CD" w:rsidRPr="00705B3E" w:rsidRDefault="005778CD" w:rsidP="00D04192">
      <w:pPr>
        <w:pStyle w:val="affc"/>
        <w:spacing w:line="360" w:lineRule="auto"/>
        <w:ind w:firstLine="465"/>
        <w:rPr>
          <w:rFonts w:ascii="Times New Roman" w:eastAsia="仿宋_GB2312" w:hAnsi="Times New Roman"/>
          <w:kern w:val="0"/>
          <w:sz w:val="28"/>
          <w:szCs w:val="28"/>
        </w:rPr>
      </w:pPr>
      <w:r w:rsidRPr="00705B3E">
        <w:rPr>
          <w:rFonts w:ascii="Times New Roman" w:eastAsia="仿宋_GB2312" w:hAnsi="Times New Roman" w:hint="eastAsia"/>
          <w:kern w:val="0"/>
          <w:sz w:val="28"/>
          <w:szCs w:val="28"/>
        </w:rPr>
        <w:t>现已预留</w:t>
      </w:r>
      <w:r w:rsidRPr="00705B3E">
        <w:rPr>
          <w:rFonts w:ascii="Times New Roman" w:eastAsia="仿宋_GB2312" w:hAnsi="Times New Roman"/>
          <w:kern w:val="0"/>
          <w:sz w:val="28"/>
          <w:szCs w:val="28"/>
        </w:rPr>
        <w:t>8000mm</w:t>
      </w:r>
      <w:r w:rsidRPr="00705B3E">
        <w:rPr>
          <w:rFonts w:ascii="Times New Roman" w:eastAsia="仿宋_GB2312" w:hAnsi="Times New Roman" w:hint="eastAsia"/>
          <w:kern w:val="0"/>
          <w:sz w:val="28"/>
          <w:szCs w:val="28"/>
        </w:rPr>
        <w:t>（长）×</w:t>
      </w:r>
      <w:r w:rsidRPr="00705B3E">
        <w:rPr>
          <w:rFonts w:ascii="Times New Roman" w:eastAsia="仿宋_GB2312" w:hAnsi="Times New Roman"/>
          <w:kern w:val="0"/>
          <w:sz w:val="28"/>
          <w:szCs w:val="28"/>
        </w:rPr>
        <w:t>12000mm(</w:t>
      </w:r>
      <w:r w:rsidRPr="00705B3E">
        <w:rPr>
          <w:rFonts w:ascii="Times New Roman" w:eastAsia="仿宋_GB2312" w:hAnsi="Times New Roman" w:hint="eastAsia"/>
          <w:kern w:val="0"/>
          <w:sz w:val="28"/>
          <w:szCs w:val="28"/>
        </w:rPr>
        <w:t>宽</w:t>
      </w:r>
      <w:r w:rsidRPr="00705B3E">
        <w:rPr>
          <w:rFonts w:ascii="Times New Roman" w:eastAsia="仿宋_GB2312" w:hAnsi="Times New Roman"/>
          <w:kern w:val="0"/>
          <w:sz w:val="28"/>
          <w:szCs w:val="28"/>
        </w:rPr>
        <w:t>) ×6000mm</w:t>
      </w:r>
      <w:r w:rsidRPr="00705B3E">
        <w:rPr>
          <w:rFonts w:ascii="Times New Roman" w:eastAsia="仿宋_GB2312" w:hAnsi="Times New Roman"/>
          <w:kern w:val="0"/>
          <w:sz w:val="28"/>
          <w:szCs w:val="28"/>
        </w:rPr>
        <w:t>（高）设备安装空间。</w:t>
      </w:r>
    </w:p>
    <w:p w:rsidR="005778CD" w:rsidRPr="00705B3E" w:rsidRDefault="005778CD" w:rsidP="00D04192">
      <w:pPr>
        <w:pStyle w:val="affc"/>
        <w:spacing w:line="360" w:lineRule="auto"/>
        <w:ind w:firstLine="465"/>
        <w:rPr>
          <w:rFonts w:ascii="Times New Roman" w:eastAsia="仿宋_GB2312" w:hAnsi="Times New Roman"/>
          <w:kern w:val="0"/>
          <w:sz w:val="28"/>
          <w:szCs w:val="28"/>
        </w:rPr>
      </w:pPr>
      <w:r w:rsidRPr="00705B3E">
        <w:rPr>
          <w:rFonts w:ascii="Times New Roman" w:eastAsia="仿宋_GB2312" w:hAnsi="Times New Roman" w:hint="eastAsia"/>
          <w:kern w:val="0"/>
          <w:sz w:val="28"/>
          <w:szCs w:val="28"/>
        </w:rPr>
        <w:t>3</w:t>
      </w:r>
      <w:r w:rsidR="00D04192" w:rsidRPr="00705B3E">
        <w:rPr>
          <w:rFonts w:ascii="Times New Roman" w:eastAsia="仿宋_GB2312" w:hAnsi="Times New Roman" w:hint="eastAsia"/>
          <w:kern w:val="0"/>
          <w:sz w:val="28"/>
          <w:szCs w:val="28"/>
        </w:rPr>
        <w:t>、</w:t>
      </w:r>
      <w:r w:rsidRPr="00705B3E">
        <w:rPr>
          <w:rFonts w:ascii="Times New Roman" w:eastAsia="仿宋_GB2312" w:hAnsi="Times New Roman" w:hint="eastAsia"/>
          <w:kern w:val="0"/>
          <w:sz w:val="28"/>
          <w:szCs w:val="28"/>
        </w:rPr>
        <w:t>电力</w:t>
      </w:r>
    </w:p>
    <w:p w:rsidR="005778CD" w:rsidRPr="00705B3E" w:rsidRDefault="005778CD" w:rsidP="00D04192">
      <w:pPr>
        <w:pStyle w:val="affc"/>
        <w:spacing w:line="360" w:lineRule="auto"/>
        <w:ind w:firstLine="465"/>
        <w:rPr>
          <w:rFonts w:ascii="Times New Roman" w:eastAsia="仿宋_GB2312" w:hAnsi="Times New Roman"/>
          <w:kern w:val="0"/>
          <w:sz w:val="28"/>
          <w:szCs w:val="28"/>
        </w:rPr>
      </w:pPr>
      <w:r w:rsidRPr="00705B3E">
        <w:rPr>
          <w:rFonts w:ascii="Times New Roman" w:eastAsia="仿宋_GB2312" w:hAnsi="Times New Roman"/>
          <w:kern w:val="0"/>
          <w:sz w:val="28"/>
          <w:szCs w:val="28"/>
        </w:rPr>
        <w:lastRenderedPageBreak/>
        <w:t>380V</w:t>
      </w:r>
      <w:r w:rsidRPr="00705B3E">
        <w:rPr>
          <w:rFonts w:ascii="Times New Roman" w:eastAsia="仿宋_GB2312" w:hAnsi="Times New Roman" w:hint="eastAsia"/>
          <w:kern w:val="0"/>
          <w:sz w:val="28"/>
          <w:szCs w:val="28"/>
        </w:rPr>
        <w:t>，范围不超过</w:t>
      </w:r>
      <w:r w:rsidRPr="00705B3E">
        <w:rPr>
          <w:rFonts w:ascii="Times New Roman" w:eastAsia="仿宋_GB2312" w:hAnsi="Times New Roman"/>
          <w:kern w:val="0"/>
          <w:sz w:val="28"/>
          <w:szCs w:val="28"/>
        </w:rPr>
        <w:t>± 5%</w:t>
      </w:r>
      <w:r w:rsidRPr="00705B3E">
        <w:rPr>
          <w:rFonts w:ascii="Times New Roman" w:eastAsia="仿宋_GB2312" w:hAnsi="Times New Roman" w:hint="eastAsia"/>
          <w:kern w:val="0"/>
          <w:sz w:val="28"/>
          <w:szCs w:val="28"/>
        </w:rPr>
        <w:t>，</w:t>
      </w:r>
      <w:r w:rsidRPr="00705B3E">
        <w:rPr>
          <w:rFonts w:ascii="Times New Roman" w:eastAsia="仿宋_GB2312" w:hAnsi="Times New Roman"/>
          <w:kern w:val="0"/>
          <w:sz w:val="28"/>
          <w:szCs w:val="28"/>
        </w:rPr>
        <w:t>3</w:t>
      </w:r>
      <w:r w:rsidRPr="00705B3E">
        <w:rPr>
          <w:rFonts w:ascii="Times New Roman" w:eastAsia="仿宋_GB2312" w:hAnsi="Times New Roman" w:hint="eastAsia"/>
          <w:kern w:val="0"/>
          <w:sz w:val="28"/>
          <w:szCs w:val="28"/>
        </w:rPr>
        <w:t>相，</w:t>
      </w:r>
      <w:r w:rsidRPr="00705B3E">
        <w:rPr>
          <w:rFonts w:ascii="Times New Roman" w:eastAsia="仿宋_GB2312" w:hAnsi="Times New Roman"/>
          <w:kern w:val="0"/>
          <w:sz w:val="28"/>
          <w:szCs w:val="28"/>
        </w:rPr>
        <w:t>50 Hz</w:t>
      </w:r>
      <w:r w:rsidRPr="00705B3E">
        <w:rPr>
          <w:rFonts w:ascii="Times New Roman" w:eastAsia="仿宋_GB2312" w:hAnsi="Times New Roman" w:hint="eastAsia"/>
          <w:kern w:val="0"/>
          <w:sz w:val="28"/>
          <w:szCs w:val="28"/>
        </w:rPr>
        <w:t>，</w:t>
      </w:r>
      <w:r w:rsidRPr="00705B3E">
        <w:rPr>
          <w:rFonts w:ascii="Times New Roman" w:eastAsia="仿宋_GB2312" w:hAnsi="Times New Roman"/>
          <w:kern w:val="0"/>
          <w:sz w:val="28"/>
          <w:szCs w:val="28"/>
        </w:rPr>
        <w:t>4-</w:t>
      </w:r>
      <w:r w:rsidRPr="00705B3E">
        <w:rPr>
          <w:rFonts w:ascii="Times New Roman" w:eastAsia="仿宋_GB2312" w:hAnsi="Times New Roman" w:hint="eastAsia"/>
          <w:kern w:val="0"/>
          <w:sz w:val="28"/>
          <w:szCs w:val="28"/>
        </w:rPr>
        <w:t>线</w:t>
      </w:r>
      <w:r w:rsidRPr="00705B3E">
        <w:rPr>
          <w:rFonts w:ascii="Times New Roman" w:eastAsia="仿宋_GB2312" w:hAnsi="Times New Roman"/>
          <w:kern w:val="0"/>
          <w:sz w:val="28"/>
          <w:szCs w:val="28"/>
        </w:rPr>
        <w:t xml:space="preserve"> Y</w:t>
      </w:r>
      <w:r w:rsidRPr="00705B3E">
        <w:rPr>
          <w:rFonts w:ascii="Times New Roman" w:eastAsia="仿宋_GB2312" w:hAnsi="Times New Roman"/>
          <w:kern w:val="0"/>
          <w:sz w:val="28"/>
          <w:szCs w:val="28"/>
        </w:rPr>
        <w:t>型接法，</w:t>
      </w:r>
      <w:r w:rsidRPr="00705B3E">
        <w:rPr>
          <w:rFonts w:ascii="Times New Roman" w:eastAsia="仿宋_GB2312" w:hAnsi="Times New Roman"/>
          <w:kern w:val="0"/>
          <w:sz w:val="28"/>
          <w:szCs w:val="28"/>
        </w:rPr>
        <w:t>200A</w:t>
      </w:r>
    </w:p>
    <w:p w:rsidR="005778CD" w:rsidRPr="00705B3E" w:rsidRDefault="005778CD" w:rsidP="00D04192">
      <w:pPr>
        <w:pStyle w:val="affc"/>
        <w:spacing w:line="360" w:lineRule="auto"/>
        <w:ind w:firstLine="465"/>
        <w:rPr>
          <w:rFonts w:ascii="Times New Roman" w:eastAsia="仿宋_GB2312" w:hAnsi="Times New Roman"/>
          <w:kern w:val="0"/>
          <w:sz w:val="28"/>
          <w:szCs w:val="28"/>
        </w:rPr>
      </w:pPr>
      <w:r w:rsidRPr="00705B3E">
        <w:rPr>
          <w:rFonts w:ascii="Times New Roman" w:eastAsia="仿宋_GB2312" w:hAnsi="Times New Roman" w:hint="eastAsia"/>
          <w:kern w:val="0"/>
          <w:sz w:val="28"/>
          <w:szCs w:val="28"/>
        </w:rPr>
        <w:t>采用</w:t>
      </w:r>
      <w:r w:rsidRPr="00705B3E">
        <w:rPr>
          <w:rFonts w:ascii="Times New Roman" w:eastAsia="仿宋_GB2312" w:hAnsi="Times New Roman"/>
          <w:kern w:val="0"/>
          <w:sz w:val="28"/>
          <w:szCs w:val="28"/>
        </w:rPr>
        <w:t>AC 220V±5%</w:t>
      </w:r>
      <w:r w:rsidRPr="00705B3E">
        <w:rPr>
          <w:rFonts w:ascii="Times New Roman" w:eastAsia="仿宋_GB2312" w:hAnsi="Times New Roman"/>
          <w:kern w:val="0"/>
          <w:sz w:val="28"/>
          <w:szCs w:val="28"/>
        </w:rPr>
        <w:t>，</w:t>
      </w:r>
      <w:r w:rsidRPr="00705B3E">
        <w:rPr>
          <w:rFonts w:ascii="Times New Roman" w:eastAsia="仿宋_GB2312" w:hAnsi="Times New Roman"/>
          <w:kern w:val="0"/>
          <w:sz w:val="28"/>
          <w:szCs w:val="28"/>
        </w:rPr>
        <w:t>50Hz,20A</w:t>
      </w:r>
      <w:r w:rsidRPr="00705B3E">
        <w:rPr>
          <w:rFonts w:ascii="Times New Roman" w:eastAsia="仿宋_GB2312" w:hAnsi="Times New Roman"/>
          <w:kern w:val="0"/>
          <w:sz w:val="28"/>
          <w:szCs w:val="28"/>
        </w:rPr>
        <w:t>。</w:t>
      </w:r>
    </w:p>
    <w:p w:rsidR="00AC4961" w:rsidRPr="00705B3E" w:rsidRDefault="00AC4961" w:rsidP="00AC4961">
      <w:pPr>
        <w:pStyle w:val="10"/>
        <w:keepNext w:val="0"/>
        <w:keepLines w:val="0"/>
        <w:spacing w:before="0" w:after="0" w:line="360" w:lineRule="auto"/>
        <w:rPr>
          <w:rFonts w:hAnsi="宋体"/>
          <w:sz w:val="28"/>
          <w:szCs w:val="28"/>
        </w:rPr>
      </w:pPr>
      <w:bookmarkStart w:id="6" w:name="_Toc22736853"/>
      <w:bookmarkStart w:id="7" w:name="_Toc22818158"/>
      <w:bookmarkStart w:id="8" w:name="_Toc25828602"/>
      <w:bookmarkStart w:id="9" w:name="_Toc30418557"/>
      <w:r w:rsidRPr="00705B3E">
        <w:rPr>
          <w:rFonts w:eastAsiaTheme="minorEastAsia" w:hAnsiTheme="minorEastAsia" w:hint="eastAsia"/>
          <w:sz w:val="28"/>
          <w:szCs w:val="28"/>
        </w:rPr>
        <w:t>五、</w:t>
      </w:r>
      <w:r w:rsidRPr="00705B3E">
        <w:rPr>
          <w:rFonts w:hAnsi="宋体" w:hint="eastAsia"/>
          <w:sz w:val="28"/>
          <w:szCs w:val="28"/>
        </w:rPr>
        <w:t>投标主要设备清单</w:t>
      </w:r>
      <w:bookmarkEnd w:id="6"/>
      <w:bookmarkEnd w:id="7"/>
      <w:bookmarkEnd w:id="8"/>
      <w:bookmarkEnd w:id="9"/>
    </w:p>
    <w:tbl>
      <w:tblPr>
        <w:tblW w:w="85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4"/>
        <w:gridCol w:w="2519"/>
        <w:gridCol w:w="1583"/>
        <w:gridCol w:w="1583"/>
        <w:gridCol w:w="953"/>
        <w:gridCol w:w="950"/>
      </w:tblGrid>
      <w:tr w:rsidR="00AC4961" w:rsidRPr="00705B3E" w:rsidTr="00F9744C">
        <w:trPr>
          <w:trHeight w:val="286"/>
          <w:jc w:val="center"/>
        </w:trPr>
        <w:tc>
          <w:tcPr>
            <w:tcW w:w="954" w:type="dxa"/>
            <w:vAlign w:val="center"/>
          </w:tcPr>
          <w:p w:rsidR="00AC4961" w:rsidRPr="00705B3E" w:rsidRDefault="00AC4961" w:rsidP="00FD6673">
            <w:pPr>
              <w:jc w:val="center"/>
              <w:rPr>
                <w:rFonts w:ascii="宋体" w:hAnsi="宋体" w:cs="宋体"/>
                <w:b/>
                <w:sz w:val="28"/>
                <w:szCs w:val="28"/>
              </w:rPr>
            </w:pPr>
            <w:r w:rsidRPr="00705B3E">
              <w:rPr>
                <w:rFonts w:ascii="宋体" w:hAnsi="宋体" w:cs="宋体" w:hint="eastAsia"/>
                <w:b/>
                <w:sz w:val="28"/>
                <w:szCs w:val="28"/>
              </w:rPr>
              <w:t>序号</w:t>
            </w:r>
          </w:p>
        </w:tc>
        <w:tc>
          <w:tcPr>
            <w:tcW w:w="2519" w:type="dxa"/>
            <w:vAlign w:val="center"/>
          </w:tcPr>
          <w:p w:rsidR="00AC4961" w:rsidRPr="00705B3E" w:rsidRDefault="00AC4961" w:rsidP="00FD6673">
            <w:pPr>
              <w:jc w:val="center"/>
              <w:rPr>
                <w:rFonts w:ascii="宋体" w:hAnsi="宋体" w:cs="宋体"/>
                <w:b/>
                <w:sz w:val="28"/>
                <w:szCs w:val="28"/>
              </w:rPr>
            </w:pPr>
            <w:r w:rsidRPr="00705B3E">
              <w:rPr>
                <w:rFonts w:ascii="宋体" w:hAnsi="宋体" w:cs="宋体" w:hint="eastAsia"/>
                <w:b/>
                <w:sz w:val="28"/>
                <w:szCs w:val="28"/>
              </w:rPr>
              <w:t>设备名称</w:t>
            </w:r>
          </w:p>
        </w:tc>
        <w:tc>
          <w:tcPr>
            <w:tcW w:w="1583" w:type="dxa"/>
            <w:vAlign w:val="center"/>
          </w:tcPr>
          <w:p w:rsidR="00AC4961" w:rsidRPr="00705B3E" w:rsidRDefault="00AC4961" w:rsidP="00FD6673">
            <w:pPr>
              <w:jc w:val="center"/>
              <w:rPr>
                <w:rFonts w:ascii="宋体" w:hAnsi="宋体" w:cs="宋体"/>
                <w:b/>
                <w:sz w:val="28"/>
                <w:szCs w:val="28"/>
              </w:rPr>
            </w:pPr>
            <w:r w:rsidRPr="00705B3E">
              <w:rPr>
                <w:rFonts w:ascii="宋体" w:hAnsi="宋体" w:cs="宋体" w:hint="eastAsia"/>
                <w:b/>
                <w:sz w:val="28"/>
                <w:szCs w:val="28"/>
              </w:rPr>
              <w:t>规格型号</w:t>
            </w:r>
          </w:p>
        </w:tc>
        <w:tc>
          <w:tcPr>
            <w:tcW w:w="1583" w:type="dxa"/>
            <w:vAlign w:val="center"/>
          </w:tcPr>
          <w:p w:rsidR="00AC4961" w:rsidRPr="00705B3E" w:rsidRDefault="00AC4961" w:rsidP="00FD6673">
            <w:pPr>
              <w:jc w:val="center"/>
              <w:rPr>
                <w:rFonts w:ascii="宋体" w:hAnsi="宋体" w:cs="宋体"/>
                <w:b/>
                <w:sz w:val="28"/>
                <w:szCs w:val="28"/>
              </w:rPr>
            </w:pPr>
            <w:r w:rsidRPr="00705B3E">
              <w:rPr>
                <w:rFonts w:ascii="宋体" w:hAnsi="宋体" w:cs="宋体" w:hint="eastAsia"/>
                <w:b/>
                <w:sz w:val="28"/>
                <w:szCs w:val="28"/>
              </w:rPr>
              <w:t>制造厂家</w:t>
            </w:r>
          </w:p>
        </w:tc>
        <w:tc>
          <w:tcPr>
            <w:tcW w:w="953" w:type="dxa"/>
            <w:vAlign w:val="center"/>
          </w:tcPr>
          <w:p w:rsidR="00AC4961" w:rsidRPr="00705B3E" w:rsidRDefault="00AC4961" w:rsidP="00FD6673">
            <w:pPr>
              <w:jc w:val="center"/>
              <w:rPr>
                <w:rFonts w:ascii="宋体" w:hAnsi="宋体" w:cs="宋体"/>
                <w:b/>
                <w:sz w:val="28"/>
                <w:szCs w:val="28"/>
              </w:rPr>
            </w:pPr>
            <w:r w:rsidRPr="00705B3E">
              <w:rPr>
                <w:rFonts w:ascii="宋体" w:hAnsi="宋体" w:cs="宋体" w:hint="eastAsia"/>
                <w:b/>
                <w:sz w:val="28"/>
                <w:szCs w:val="28"/>
              </w:rPr>
              <w:t>单位</w:t>
            </w:r>
          </w:p>
        </w:tc>
        <w:tc>
          <w:tcPr>
            <w:tcW w:w="950" w:type="dxa"/>
            <w:vAlign w:val="center"/>
          </w:tcPr>
          <w:p w:rsidR="00AC4961" w:rsidRPr="00705B3E" w:rsidRDefault="00AC4961" w:rsidP="00FD6673">
            <w:pPr>
              <w:jc w:val="center"/>
              <w:rPr>
                <w:rFonts w:ascii="宋体" w:hAnsi="宋体" w:cs="宋体"/>
                <w:b/>
                <w:sz w:val="28"/>
                <w:szCs w:val="28"/>
              </w:rPr>
            </w:pPr>
            <w:r w:rsidRPr="00705B3E">
              <w:rPr>
                <w:rFonts w:ascii="宋体" w:hAnsi="宋体" w:cs="宋体" w:hint="eastAsia"/>
                <w:b/>
                <w:sz w:val="28"/>
                <w:szCs w:val="28"/>
              </w:rPr>
              <w:t>数量</w:t>
            </w:r>
          </w:p>
        </w:tc>
      </w:tr>
      <w:tr w:rsidR="00AC4961" w:rsidRPr="00705B3E" w:rsidTr="00F9744C">
        <w:trPr>
          <w:trHeight w:val="286"/>
          <w:jc w:val="center"/>
        </w:trPr>
        <w:tc>
          <w:tcPr>
            <w:tcW w:w="954" w:type="dxa"/>
            <w:vAlign w:val="center"/>
          </w:tcPr>
          <w:p w:rsidR="00AC4961" w:rsidRPr="00705B3E" w:rsidRDefault="00AC4961" w:rsidP="00FD6673">
            <w:pPr>
              <w:jc w:val="center"/>
              <w:rPr>
                <w:rFonts w:ascii="宋体" w:hAnsi="宋体" w:cs="宋体"/>
                <w:sz w:val="28"/>
                <w:szCs w:val="28"/>
              </w:rPr>
            </w:pPr>
            <w:r w:rsidRPr="00705B3E">
              <w:rPr>
                <w:rFonts w:ascii="宋体" w:hAnsi="宋体" w:cs="宋体" w:hint="eastAsia"/>
                <w:sz w:val="28"/>
                <w:szCs w:val="28"/>
              </w:rPr>
              <w:t>1</w:t>
            </w:r>
          </w:p>
        </w:tc>
        <w:tc>
          <w:tcPr>
            <w:tcW w:w="2519" w:type="dxa"/>
            <w:vAlign w:val="center"/>
          </w:tcPr>
          <w:p w:rsidR="00AC4961" w:rsidRPr="00705B3E" w:rsidRDefault="00AC4961" w:rsidP="00FD6673">
            <w:pPr>
              <w:jc w:val="center"/>
              <w:rPr>
                <w:rFonts w:ascii="宋体" w:hAnsi="宋体" w:cs="宋体"/>
                <w:sz w:val="28"/>
                <w:szCs w:val="28"/>
              </w:rPr>
            </w:pPr>
            <w:r w:rsidRPr="00705B3E">
              <w:rPr>
                <w:rFonts w:ascii="宋体" w:hAnsi="宋体" w:cs="宋体"/>
                <w:sz w:val="28"/>
                <w:szCs w:val="28"/>
              </w:rPr>
              <w:t>氧化炉体支撑架</w:t>
            </w:r>
          </w:p>
        </w:tc>
        <w:tc>
          <w:tcPr>
            <w:tcW w:w="1583" w:type="dxa"/>
            <w:vAlign w:val="center"/>
          </w:tcPr>
          <w:p w:rsidR="00AC4961" w:rsidRPr="00705B3E" w:rsidRDefault="00AC4961" w:rsidP="00FD6673">
            <w:pPr>
              <w:jc w:val="center"/>
              <w:rPr>
                <w:rFonts w:ascii="宋体" w:hAnsi="宋体" w:cs="宋体"/>
                <w:sz w:val="28"/>
                <w:szCs w:val="28"/>
              </w:rPr>
            </w:pPr>
            <w:r w:rsidRPr="00705B3E">
              <w:rPr>
                <w:rFonts w:ascii="宋体" w:hAnsi="宋体" w:cs="宋体"/>
                <w:sz w:val="28"/>
                <w:szCs w:val="28"/>
              </w:rPr>
              <w:t>非标</w:t>
            </w:r>
          </w:p>
        </w:tc>
        <w:tc>
          <w:tcPr>
            <w:tcW w:w="1583" w:type="dxa"/>
            <w:vAlign w:val="center"/>
          </w:tcPr>
          <w:p w:rsidR="00AC4961" w:rsidRPr="00705B3E" w:rsidRDefault="00AC4961" w:rsidP="00FD6673">
            <w:pPr>
              <w:jc w:val="center"/>
              <w:rPr>
                <w:rFonts w:ascii="宋体" w:hAnsi="宋体" w:cs="宋体"/>
                <w:sz w:val="28"/>
                <w:szCs w:val="28"/>
              </w:rPr>
            </w:pPr>
            <w:r w:rsidRPr="00705B3E">
              <w:rPr>
                <w:rFonts w:ascii="宋体" w:hAnsi="宋体" w:cs="宋体" w:hint="eastAsia"/>
                <w:sz w:val="28"/>
                <w:szCs w:val="28"/>
              </w:rPr>
              <w:t>设计定制</w:t>
            </w:r>
          </w:p>
        </w:tc>
        <w:tc>
          <w:tcPr>
            <w:tcW w:w="953" w:type="dxa"/>
            <w:vAlign w:val="center"/>
          </w:tcPr>
          <w:p w:rsidR="00AC4961" w:rsidRPr="00705B3E" w:rsidRDefault="00AC4961" w:rsidP="00FD6673">
            <w:pPr>
              <w:jc w:val="center"/>
              <w:rPr>
                <w:rFonts w:ascii="宋体" w:hAnsi="宋体" w:cs="宋体"/>
                <w:sz w:val="28"/>
                <w:szCs w:val="28"/>
              </w:rPr>
            </w:pPr>
            <w:r w:rsidRPr="00705B3E">
              <w:rPr>
                <w:rFonts w:ascii="宋体" w:hAnsi="宋体" w:cs="宋体" w:hint="eastAsia"/>
                <w:sz w:val="28"/>
                <w:szCs w:val="28"/>
              </w:rPr>
              <w:t>套</w:t>
            </w:r>
          </w:p>
        </w:tc>
        <w:tc>
          <w:tcPr>
            <w:tcW w:w="950" w:type="dxa"/>
            <w:vAlign w:val="center"/>
          </w:tcPr>
          <w:p w:rsidR="00AC4961" w:rsidRPr="00705B3E" w:rsidRDefault="00AC4961" w:rsidP="00FD6673">
            <w:pPr>
              <w:jc w:val="center"/>
              <w:rPr>
                <w:rFonts w:ascii="宋体" w:hAnsi="宋体" w:cs="宋体"/>
                <w:sz w:val="28"/>
                <w:szCs w:val="28"/>
              </w:rPr>
            </w:pPr>
            <w:r w:rsidRPr="00705B3E">
              <w:rPr>
                <w:rFonts w:ascii="宋体" w:hAnsi="宋体" w:cs="宋体" w:hint="eastAsia"/>
                <w:sz w:val="28"/>
                <w:szCs w:val="28"/>
              </w:rPr>
              <w:t>1</w:t>
            </w:r>
          </w:p>
        </w:tc>
      </w:tr>
      <w:tr w:rsidR="00AC4961" w:rsidRPr="00705B3E" w:rsidTr="00F9744C">
        <w:trPr>
          <w:trHeight w:val="286"/>
          <w:jc w:val="center"/>
        </w:trPr>
        <w:tc>
          <w:tcPr>
            <w:tcW w:w="954" w:type="dxa"/>
            <w:vAlign w:val="center"/>
          </w:tcPr>
          <w:p w:rsidR="00AC4961" w:rsidRPr="00705B3E" w:rsidRDefault="00AC4961" w:rsidP="00FD6673">
            <w:pPr>
              <w:jc w:val="center"/>
              <w:rPr>
                <w:rFonts w:ascii="宋体" w:hAnsi="宋体" w:cs="宋体"/>
                <w:sz w:val="28"/>
                <w:szCs w:val="28"/>
              </w:rPr>
            </w:pPr>
            <w:r w:rsidRPr="00705B3E">
              <w:rPr>
                <w:rFonts w:ascii="宋体" w:hAnsi="宋体" w:cs="宋体" w:hint="eastAsia"/>
                <w:sz w:val="28"/>
                <w:szCs w:val="28"/>
              </w:rPr>
              <w:t>2</w:t>
            </w:r>
          </w:p>
        </w:tc>
        <w:tc>
          <w:tcPr>
            <w:tcW w:w="2519" w:type="dxa"/>
            <w:vAlign w:val="center"/>
          </w:tcPr>
          <w:p w:rsidR="00AC4961" w:rsidRPr="00705B3E" w:rsidRDefault="00AC4961" w:rsidP="00FD6673">
            <w:pPr>
              <w:jc w:val="center"/>
              <w:rPr>
                <w:rFonts w:ascii="宋体" w:hAnsi="宋体" w:cs="宋体"/>
                <w:sz w:val="28"/>
                <w:szCs w:val="28"/>
              </w:rPr>
            </w:pPr>
            <w:r w:rsidRPr="00705B3E">
              <w:rPr>
                <w:rFonts w:ascii="宋体" w:hAnsi="宋体" w:cs="宋体"/>
                <w:sz w:val="28"/>
                <w:szCs w:val="28"/>
              </w:rPr>
              <w:t>氧化炉防护罩</w:t>
            </w:r>
          </w:p>
        </w:tc>
        <w:tc>
          <w:tcPr>
            <w:tcW w:w="1583" w:type="dxa"/>
            <w:vAlign w:val="center"/>
          </w:tcPr>
          <w:p w:rsidR="00AC4961" w:rsidRPr="00705B3E" w:rsidRDefault="00AC4961" w:rsidP="00FD6673">
            <w:pPr>
              <w:jc w:val="center"/>
              <w:rPr>
                <w:rFonts w:ascii="宋体" w:hAnsi="宋体" w:cs="宋体"/>
                <w:sz w:val="28"/>
                <w:szCs w:val="28"/>
              </w:rPr>
            </w:pPr>
            <w:r w:rsidRPr="00705B3E">
              <w:rPr>
                <w:rFonts w:ascii="宋体" w:hAnsi="宋体" w:cs="宋体"/>
                <w:sz w:val="28"/>
                <w:szCs w:val="28"/>
              </w:rPr>
              <w:t>非标</w:t>
            </w:r>
          </w:p>
        </w:tc>
        <w:tc>
          <w:tcPr>
            <w:tcW w:w="1583" w:type="dxa"/>
            <w:vAlign w:val="center"/>
          </w:tcPr>
          <w:p w:rsidR="00AC4961" w:rsidRPr="00705B3E" w:rsidRDefault="00AC4961" w:rsidP="00FD6673">
            <w:pPr>
              <w:jc w:val="center"/>
              <w:rPr>
                <w:rFonts w:ascii="宋体" w:hAnsi="宋体" w:cs="宋体"/>
                <w:sz w:val="28"/>
                <w:szCs w:val="28"/>
              </w:rPr>
            </w:pPr>
            <w:r w:rsidRPr="00705B3E">
              <w:rPr>
                <w:rFonts w:ascii="宋体" w:hAnsi="宋体" w:cs="宋体" w:hint="eastAsia"/>
                <w:sz w:val="28"/>
                <w:szCs w:val="28"/>
              </w:rPr>
              <w:t>设计定制</w:t>
            </w:r>
          </w:p>
        </w:tc>
        <w:tc>
          <w:tcPr>
            <w:tcW w:w="953" w:type="dxa"/>
            <w:vAlign w:val="center"/>
          </w:tcPr>
          <w:p w:rsidR="00AC4961" w:rsidRPr="00705B3E" w:rsidRDefault="00AC4961" w:rsidP="00FD6673">
            <w:pPr>
              <w:jc w:val="center"/>
              <w:rPr>
                <w:rFonts w:ascii="宋体" w:hAnsi="宋体" w:cs="宋体"/>
                <w:sz w:val="28"/>
                <w:szCs w:val="28"/>
              </w:rPr>
            </w:pPr>
            <w:r w:rsidRPr="00705B3E">
              <w:rPr>
                <w:rFonts w:ascii="宋体" w:hAnsi="宋体" w:cs="宋体" w:hint="eastAsia"/>
                <w:sz w:val="28"/>
                <w:szCs w:val="28"/>
              </w:rPr>
              <w:t>套</w:t>
            </w:r>
          </w:p>
        </w:tc>
        <w:tc>
          <w:tcPr>
            <w:tcW w:w="950" w:type="dxa"/>
            <w:vAlign w:val="center"/>
          </w:tcPr>
          <w:p w:rsidR="00AC4961" w:rsidRPr="00705B3E" w:rsidRDefault="00AC4961" w:rsidP="00FD6673">
            <w:pPr>
              <w:jc w:val="center"/>
              <w:rPr>
                <w:rFonts w:ascii="宋体" w:hAnsi="宋体" w:cs="宋体"/>
                <w:sz w:val="28"/>
                <w:szCs w:val="28"/>
              </w:rPr>
            </w:pPr>
            <w:r w:rsidRPr="00705B3E">
              <w:rPr>
                <w:rFonts w:ascii="宋体" w:hAnsi="宋体" w:cs="宋体" w:hint="eastAsia"/>
                <w:sz w:val="28"/>
                <w:szCs w:val="28"/>
              </w:rPr>
              <w:t>1</w:t>
            </w:r>
          </w:p>
        </w:tc>
      </w:tr>
      <w:tr w:rsidR="00AC4961" w:rsidRPr="00705B3E" w:rsidTr="00F9744C">
        <w:trPr>
          <w:trHeight w:val="286"/>
          <w:jc w:val="center"/>
        </w:trPr>
        <w:tc>
          <w:tcPr>
            <w:tcW w:w="954" w:type="dxa"/>
            <w:vAlign w:val="center"/>
          </w:tcPr>
          <w:p w:rsidR="00AC4961" w:rsidRPr="00705B3E" w:rsidRDefault="00AC4961" w:rsidP="00FD6673">
            <w:pPr>
              <w:jc w:val="center"/>
              <w:rPr>
                <w:rFonts w:ascii="宋体" w:hAnsi="宋体" w:cs="宋体"/>
                <w:sz w:val="28"/>
                <w:szCs w:val="28"/>
              </w:rPr>
            </w:pPr>
            <w:r w:rsidRPr="00705B3E">
              <w:rPr>
                <w:rFonts w:ascii="宋体" w:hAnsi="宋体" w:cs="宋体" w:hint="eastAsia"/>
                <w:sz w:val="28"/>
                <w:szCs w:val="28"/>
              </w:rPr>
              <w:t>3</w:t>
            </w:r>
          </w:p>
        </w:tc>
        <w:tc>
          <w:tcPr>
            <w:tcW w:w="2519" w:type="dxa"/>
            <w:vAlign w:val="center"/>
          </w:tcPr>
          <w:p w:rsidR="00AC4961" w:rsidRPr="00705B3E" w:rsidRDefault="00AC4961" w:rsidP="00FD6673">
            <w:pPr>
              <w:jc w:val="center"/>
              <w:rPr>
                <w:rFonts w:ascii="宋体" w:hAnsi="宋体" w:cs="宋体"/>
                <w:sz w:val="28"/>
                <w:szCs w:val="28"/>
              </w:rPr>
            </w:pPr>
            <w:r w:rsidRPr="00705B3E">
              <w:rPr>
                <w:rFonts w:ascii="宋体" w:hAnsi="宋体" w:cs="宋体"/>
                <w:sz w:val="28"/>
                <w:szCs w:val="28"/>
              </w:rPr>
              <w:t>感应加热单元</w:t>
            </w:r>
          </w:p>
        </w:tc>
        <w:tc>
          <w:tcPr>
            <w:tcW w:w="1583" w:type="dxa"/>
            <w:vAlign w:val="center"/>
          </w:tcPr>
          <w:p w:rsidR="00AC4961" w:rsidRPr="00705B3E" w:rsidRDefault="00AC4961" w:rsidP="00FD6673">
            <w:pPr>
              <w:jc w:val="center"/>
              <w:rPr>
                <w:rFonts w:ascii="宋体" w:hAnsi="宋体" w:cs="宋体"/>
                <w:sz w:val="28"/>
                <w:szCs w:val="28"/>
              </w:rPr>
            </w:pPr>
            <w:r w:rsidRPr="00705B3E">
              <w:rPr>
                <w:rFonts w:ascii="宋体" w:hAnsi="宋体" w:cs="宋体"/>
                <w:sz w:val="28"/>
                <w:szCs w:val="28"/>
              </w:rPr>
              <w:t>非标</w:t>
            </w:r>
          </w:p>
        </w:tc>
        <w:tc>
          <w:tcPr>
            <w:tcW w:w="1583" w:type="dxa"/>
            <w:vAlign w:val="center"/>
          </w:tcPr>
          <w:p w:rsidR="00AC4961" w:rsidRPr="00705B3E" w:rsidRDefault="00AC4961" w:rsidP="00FD6673">
            <w:pPr>
              <w:jc w:val="center"/>
              <w:rPr>
                <w:rFonts w:ascii="宋体" w:hAnsi="宋体" w:cs="宋体"/>
                <w:sz w:val="28"/>
                <w:szCs w:val="28"/>
              </w:rPr>
            </w:pPr>
            <w:r w:rsidRPr="00705B3E">
              <w:rPr>
                <w:rFonts w:ascii="宋体" w:hAnsi="宋体" w:cs="宋体" w:hint="eastAsia"/>
                <w:sz w:val="28"/>
                <w:szCs w:val="28"/>
              </w:rPr>
              <w:t>设计定制</w:t>
            </w:r>
          </w:p>
        </w:tc>
        <w:tc>
          <w:tcPr>
            <w:tcW w:w="953" w:type="dxa"/>
            <w:vAlign w:val="center"/>
          </w:tcPr>
          <w:p w:rsidR="00AC4961" w:rsidRPr="00705B3E" w:rsidRDefault="00AC4961" w:rsidP="00FD6673">
            <w:pPr>
              <w:jc w:val="center"/>
              <w:rPr>
                <w:rFonts w:ascii="宋体" w:hAnsi="宋体" w:cs="宋体"/>
                <w:sz w:val="28"/>
                <w:szCs w:val="28"/>
              </w:rPr>
            </w:pPr>
            <w:r w:rsidRPr="00705B3E">
              <w:rPr>
                <w:rFonts w:ascii="宋体" w:hAnsi="宋体" w:cs="宋体" w:hint="eastAsia"/>
                <w:sz w:val="28"/>
                <w:szCs w:val="28"/>
              </w:rPr>
              <w:t>套</w:t>
            </w:r>
          </w:p>
        </w:tc>
        <w:tc>
          <w:tcPr>
            <w:tcW w:w="950" w:type="dxa"/>
            <w:vAlign w:val="center"/>
          </w:tcPr>
          <w:p w:rsidR="00AC4961" w:rsidRPr="00705B3E" w:rsidRDefault="00AC4961" w:rsidP="00FD6673">
            <w:pPr>
              <w:jc w:val="center"/>
              <w:rPr>
                <w:rFonts w:ascii="宋体" w:hAnsi="宋体" w:cs="宋体"/>
                <w:sz w:val="28"/>
                <w:szCs w:val="28"/>
              </w:rPr>
            </w:pPr>
            <w:r w:rsidRPr="00705B3E">
              <w:rPr>
                <w:rFonts w:ascii="宋体" w:hAnsi="宋体" w:cs="宋体" w:hint="eastAsia"/>
                <w:sz w:val="28"/>
                <w:szCs w:val="28"/>
              </w:rPr>
              <w:t>3</w:t>
            </w:r>
          </w:p>
        </w:tc>
      </w:tr>
      <w:tr w:rsidR="00AC4961" w:rsidRPr="00705B3E" w:rsidTr="00F9744C">
        <w:trPr>
          <w:trHeight w:val="286"/>
          <w:jc w:val="center"/>
        </w:trPr>
        <w:tc>
          <w:tcPr>
            <w:tcW w:w="954" w:type="dxa"/>
            <w:vAlign w:val="center"/>
          </w:tcPr>
          <w:p w:rsidR="00AC4961" w:rsidRPr="00705B3E" w:rsidRDefault="00AC4961" w:rsidP="00FD6673">
            <w:pPr>
              <w:jc w:val="center"/>
              <w:rPr>
                <w:rFonts w:ascii="宋体" w:hAnsi="宋体" w:cs="宋体"/>
                <w:sz w:val="28"/>
                <w:szCs w:val="28"/>
              </w:rPr>
            </w:pPr>
            <w:r w:rsidRPr="00705B3E">
              <w:rPr>
                <w:rFonts w:ascii="宋体" w:hAnsi="宋体" w:cs="宋体" w:hint="eastAsia"/>
                <w:sz w:val="28"/>
                <w:szCs w:val="28"/>
              </w:rPr>
              <w:t>4</w:t>
            </w:r>
          </w:p>
        </w:tc>
        <w:tc>
          <w:tcPr>
            <w:tcW w:w="2519" w:type="dxa"/>
            <w:vAlign w:val="center"/>
          </w:tcPr>
          <w:p w:rsidR="00AC4961" w:rsidRPr="00705B3E" w:rsidRDefault="00AC4961" w:rsidP="00FD6673">
            <w:pPr>
              <w:jc w:val="center"/>
              <w:rPr>
                <w:rFonts w:ascii="宋体" w:hAnsi="宋体" w:cs="宋体"/>
                <w:sz w:val="28"/>
                <w:szCs w:val="28"/>
              </w:rPr>
            </w:pPr>
            <w:r w:rsidRPr="00705B3E">
              <w:rPr>
                <w:rFonts w:ascii="宋体" w:hAnsi="宋体" w:cs="宋体"/>
                <w:sz w:val="28"/>
                <w:szCs w:val="28"/>
              </w:rPr>
              <w:t>预氧化装置</w:t>
            </w:r>
          </w:p>
        </w:tc>
        <w:tc>
          <w:tcPr>
            <w:tcW w:w="1583" w:type="dxa"/>
            <w:vAlign w:val="center"/>
          </w:tcPr>
          <w:p w:rsidR="00AC4961" w:rsidRPr="00705B3E" w:rsidRDefault="00AC4961" w:rsidP="00FD6673">
            <w:pPr>
              <w:jc w:val="center"/>
              <w:rPr>
                <w:rFonts w:ascii="宋体" w:hAnsi="宋体" w:cs="宋体"/>
                <w:sz w:val="28"/>
                <w:szCs w:val="28"/>
              </w:rPr>
            </w:pPr>
            <w:r w:rsidRPr="00705B3E">
              <w:rPr>
                <w:rFonts w:ascii="宋体" w:hAnsi="宋体" w:cs="宋体"/>
                <w:sz w:val="28"/>
                <w:szCs w:val="28"/>
              </w:rPr>
              <w:t>非标</w:t>
            </w:r>
          </w:p>
        </w:tc>
        <w:tc>
          <w:tcPr>
            <w:tcW w:w="1583" w:type="dxa"/>
            <w:vAlign w:val="center"/>
          </w:tcPr>
          <w:p w:rsidR="00AC4961" w:rsidRPr="00705B3E" w:rsidRDefault="00AC4961" w:rsidP="00FD6673">
            <w:pPr>
              <w:jc w:val="center"/>
              <w:rPr>
                <w:rFonts w:ascii="宋体" w:hAnsi="宋体" w:cs="宋体"/>
                <w:sz w:val="28"/>
                <w:szCs w:val="28"/>
              </w:rPr>
            </w:pPr>
            <w:r w:rsidRPr="00705B3E">
              <w:rPr>
                <w:rFonts w:ascii="宋体" w:hAnsi="宋体" w:cs="宋体" w:hint="eastAsia"/>
                <w:sz w:val="28"/>
                <w:szCs w:val="28"/>
              </w:rPr>
              <w:t>设计定制</w:t>
            </w:r>
          </w:p>
        </w:tc>
        <w:tc>
          <w:tcPr>
            <w:tcW w:w="953" w:type="dxa"/>
            <w:vAlign w:val="center"/>
          </w:tcPr>
          <w:p w:rsidR="00AC4961" w:rsidRPr="00705B3E" w:rsidRDefault="00AC4961" w:rsidP="00FD6673">
            <w:pPr>
              <w:jc w:val="center"/>
              <w:rPr>
                <w:rFonts w:ascii="宋体" w:hAnsi="宋体" w:cs="宋体"/>
                <w:sz w:val="28"/>
                <w:szCs w:val="28"/>
              </w:rPr>
            </w:pPr>
            <w:r w:rsidRPr="00705B3E">
              <w:rPr>
                <w:rFonts w:ascii="宋体" w:hAnsi="宋体" w:cs="宋体" w:hint="eastAsia"/>
                <w:sz w:val="28"/>
                <w:szCs w:val="28"/>
              </w:rPr>
              <w:t>套</w:t>
            </w:r>
          </w:p>
        </w:tc>
        <w:tc>
          <w:tcPr>
            <w:tcW w:w="950" w:type="dxa"/>
            <w:vAlign w:val="center"/>
          </w:tcPr>
          <w:p w:rsidR="00AC4961" w:rsidRPr="00705B3E" w:rsidRDefault="00AC4961" w:rsidP="00FD6673">
            <w:pPr>
              <w:jc w:val="center"/>
              <w:rPr>
                <w:rFonts w:ascii="宋体" w:hAnsi="宋体" w:cs="宋体"/>
                <w:sz w:val="28"/>
                <w:szCs w:val="28"/>
              </w:rPr>
            </w:pPr>
            <w:r w:rsidRPr="00705B3E">
              <w:rPr>
                <w:rFonts w:ascii="宋体" w:hAnsi="宋体" w:cs="宋体" w:hint="eastAsia"/>
                <w:sz w:val="28"/>
                <w:szCs w:val="28"/>
              </w:rPr>
              <w:t>1</w:t>
            </w:r>
          </w:p>
        </w:tc>
      </w:tr>
      <w:tr w:rsidR="00AC4961" w:rsidRPr="00705B3E" w:rsidTr="00F9744C">
        <w:trPr>
          <w:trHeight w:val="286"/>
          <w:jc w:val="center"/>
        </w:trPr>
        <w:tc>
          <w:tcPr>
            <w:tcW w:w="954" w:type="dxa"/>
            <w:vAlign w:val="center"/>
          </w:tcPr>
          <w:p w:rsidR="00AC4961" w:rsidRPr="00705B3E" w:rsidRDefault="00AC4961" w:rsidP="00FD6673">
            <w:pPr>
              <w:jc w:val="center"/>
              <w:rPr>
                <w:rFonts w:ascii="宋体" w:hAnsi="宋体" w:cs="宋体"/>
                <w:sz w:val="28"/>
                <w:szCs w:val="28"/>
              </w:rPr>
            </w:pPr>
            <w:r w:rsidRPr="00705B3E">
              <w:rPr>
                <w:rFonts w:ascii="宋体" w:hAnsi="宋体" w:cs="宋体" w:hint="eastAsia"/>
                <w:sz w:val="28"/>
                <w:szCs w:val="28"/>
              </w:rPr>
              <w:t>5</w:t>
            </w:r>
          </w:p>
        </w:tc>
        <w:tc>
          <w:tcPr>
            <w:tcW w:w="2519" w:type="dxa"/>
            <w:vAlign w:val="center"/>
          </w:tcPr>
          <w:p w:rsidR="00AC4961" w:rsidRPr="00705B3E" w:rsidRDefault="00AC4961" w:rsidP="00FD6673">
            <w:pPr>
              <w:jc w:val="center"/>
              <w:rPr>
                <w:rFonts w:ascii="宋体" w:hAnsi="宋体" w:cs="宋体"/>
                <w:sz w:val="28"/>
                <w:szCs w:val="28"/>
              </w:rPr>
            </w:pPr>
            <w:r w:rsidRPr="00705B3E">
              <w:rPr>
                <w:rFonts w:ascii="宋体" w:hAnsi="宋体" w:cs="宋体"/>
                <w:sz w:val="28"/>
                <w:szCs w:val="28"/>
              </w:rPr>
              <w:t>水冷系统</w:t>
            </w:r>
          </w:p>
        </w:tc>
        <w:tc>
          <w:tcPr>
            <w:tcW w:w="1583" w:type="dxa"/>
            <w:vAlign w:val="center"/>
          </w:tcPr>
          <w:p w:rsidR="00AC4961" w:rsidRPr="00705B3E" w:rsidRDefault="00AC4961" w:rsidP="00FD6673">
            <w:pPr>
              <w:jc w:val="center"/>
              <w:rPr>
                <w:rFonts w:ascii="宋体" w:hAnsi="宋体" w:cs="宋体"/>
                <w:sz w:val="28"/>
                <w:szCs w:val="28"/>
              </w:rPr>
            </w:pPr>
            <w:r w:rsidRPr="00705B3E">
              <w:rPr>
                <w:rFonts w:ascii="宋体" w:hAnsi="宋体" w:cs="宋体"/>
                <w:sz w:val="28"/>
                <w:szCs w:val="28"/>
              </w:rPr>
              <w:t>非标</w:t>
            </w:r>
          </w:p>
        </w:tc>
        <w:tc>
          <w:tcPr>
            <w:tcW w:w="1583" w:type="dxa"/>
            <w:vAlign w:val="center"/>
          </w:tcPr>
          <w:p w:rsidR="00AC4961" w:rsidRPr="00705B3E" w:rsidRDefault="00AC4961" w:rsidP="00FD6673">
            <w:pPr>
              <w:jc w:val="center"/>
              <w:rPr>
                <w:rFonts w:ascii="宋体" w:hAnsi="宋体" w:cs="宋体"/>
                <w:sz w:val="28"/>
                <w:szCs w:val="28"/>
              </w:rPr>
            </w:pPr>
            <w:r w:rsidRPr="00705B3E">
              <w:rPr>
                <w:rFonts w:ascii="宋体" w:hAnsi="宋体" w:cs="宋体" w:hint="eastAsia"/>
                <w:sz w:val="28"/>
                <w:szCs w:val="28"/>
              </w:rPr>
              <w:t>设计定制</w:t>
            </w:r>
          </w:p>
        </w:tc>
        <w:tc>
          <w:tcPr>
            <w:tcW w:w="953" w:type="dxa"/>
            <w:vAlign w:val="center"/>
          </w:tcPr>
          <w:p w:rsidR="00AC4961" w:rsidRPr="00705B3E" w:rsidRDefault="00AC4961" w:rsidP="00FD6673">
            <w:pPr>
              <w:jc w:val="center"/>
              <w:rPr>
                <w:rFonts w:ascii="宋体" w:hAnsi="宋体" w:cs="宋体"/>
                <w:sz w:val="28"/>
                <w:szCs w:val="28"/>
              </w:rPr>
            </w:pPr>
            <w:r w:rsidRPr="00705B3E">
              <w:rPr>
                <w:rFonts w:ascii="宋体" w:hAnsi="宋体" w:cs="宋体" w:hint="eastAsia"/>
                <w:sz w:val="28"/>
                <w:szCs w:val="28"/>
              </w:rPr>
              <w:t>套</w:t>
            </w:r>
          </w:p>
        </w:tc>
        <w:tc>
          <w:tcPr>
            <w:tcW w:w="950" w:type="dxa"/>
            <w:vAlign w:val="center"/>
          </w:tcPr>
          <w:p w:rsidR="00AC4961" w:rsidRPr="00705B3E" w:rsidRDefault="00AC4961" w:rsidP="00FD6673">
            <w:pPr>
              <w:jc w:val="center"/>
              <w:rPr>
                <w:rFonts w:ascii="宋体" w:hAnsi="宋体" w:cs="宋体"/>
                <w:sz w:val="28"/>
                <w:szCs w:val="28"/>
              </w:rPr>
            </w:pPr>
            <w:r w:rsidRPr="00705B3E">
              <w:rPr>
                <w:rFonts w:ascii="宋体" w:hAnsi="宋体" w:cs="宋体" w:hint="eastAsia"/>
                <w:sz w:val="28"/>
                <w:szCs w:val="28"/>
              </w:rPr>
              <w:t>1</w:t>
            </w:r>
          </w:p>
        </w:tc>
      </w:tr>
      <w:tr w:rsidR="00AC4961" w:rsidRPr="00705B3E" w:rsidTr="00F9744C">
        <w:trPr>
          <w:trHeight w:val="286"/>
          <w:jc w:val="center"/>
        </w:trPr>
        <w:tc>
          <w:tcPr>
            <w:tcW w:w="954" w:type="dxa"/>
            <w:vAlign w:val="center"/>
          </w:tcPr>
          <w:p w:rsidR="00AC4961" w:rsidRPr="00705B3E" w:rsidRDefault="00AC4961" w:rsidP="00FD6673">
            <w:pPr>
              <w:jc w:val="center"/>
              <w:rPr>
                <w:rFonts w:ascii="宋体" w:hAnsi="宋体" w:cs="宋体"/>
                <w:sz w:val="28"/>
                <w:szCs w:val="28"/>
              </w:rPr>
            </w:pPr>
            <w:r w:rsidRPr="00705B3E">
              <w:rPr>
                <w:rFonts w:ascii="宋体" w:hAnsi="宋体" w:cs="宋体" w:hint="eastAsia"/>
                <w:sz w:val="28"/>
                <w:szCs w:val="28"/>
              </w:rPr>
              <w:t>6</w:t>
            </w:r>
          </w:p>
        </w:tc>
        <w:tc>
          <w:tcPr>
            <w:tcW w:w="2519" w:type="dxa"/>
            <w:vAlign w:val="center"/>
          </w:tcPr>
          <w:p w:rsidR="00AC4961" w:rsidRPr="00705B3E" w:rsidRDefault="00AC4961" w:rsidP="00FD6673">
            <w:pPr>
              <w:jc w:val="center"/>
              <w:rPr>
                <w:rFonts w:ascii="宋体" w:hAnsi="宋体" w:cs="宋体"/>
                <w:sz w:val="28"/>
                <w:szCs w:val="28"/>
              </w:rPr>
            </w:pPr>
            <w:r w:rsidRPr="00705B3E">
              <w:rPr>
                <w:rFonts w:ascii="宋体" w:hAnsi="宋体" w:cs="宋体"/>
                <w:sz w:val="28"/>
                <w:szCs w:val="28"/>
              </w:rPr>
              <w:t>管</w:t>
            </w:r>
            <w:r w:rsidRPr="00705B3E">
              <w:rPr>
                <w:rFonts w:ascii="宋体" w:hAnsi="宋体" w:cs="宋体" w:hint="eastAsia"/>
                <w:sz w:val="28"/>
                <w:szCs w:val="28"/>
              </w:rPr>
              <w:t>材</w:t>
            </w:r>
            <w:r w:rsidRPr="00705B3E">
              <w:rPr>
                <w:rFonts w:ascii="宋体" w:hAnsi="宋体" w:cs="宋体"/>
                <w:sz w:val="28"/>
                <w:szCs w:val="28"/>
              </w:rPr>
              <w:t>支架</w:t>
            </w:r>
          </w:p>
        </w:tc>
        <w:tc>
          <w:tcPr>
            <w:tcW w:w="1583" w:type="dxa"/>
            <w:vAlign w:val="center"/>
          </w:tcPr>
          <w:p w:rsidR="00AC4961" w:rsidRPr="00705B3E" w:rsidRDefault="00AC4961" w:rsidP="00FD6673">
            <w:pPr>
              <w:jc w:val="center"/>
              <w:rPr>
                <w:rFonts w:ascii="宋体" w:hAnsi="宋体" w:cs="宋体"/>
                <w:sz w:val="28"/>
                <w:szCs w:val="28"/>
              </w:rPr>
            </w:pPr>
            <w:r w:rsidRPr="00705B3E">
              <w:rPr>
                <w:rFonts w:ascii="宋体" w:hAnsi="宋体" w:cs="宋体"/>
                <w:sz w:val="28"/>
                <w:szCs w:val="28"/>
              </w:rPr>
              <w:t>非标</w:t>
            </w:r>
          </w:p>
        </w:tc>
        <w:tc>
          <w:tcPr>
            <w:tcW w:w="1583" w:type="dxa"/>
            <w:vAlign w:val="center"/>
          </w:tcPr>
          <w:p w:rsidR="00AC4961" w:rsidRPr="00705B3E" w:rsidRDefault="00AC4961" w:rsidP="00FD6673">
            <w:pPr>
              <w:jc w:val="center"/>
              <w:rPr>
                <w:rFonts w:ascii="宋体" w:hAnsi="宋体" w:cs="宋体"/>
                <w:sz w:val="28"/>
                <w:szCs w:val="28"/>
              </w:rPr>
            </w:pPr>
            <w:r w:rsidRPr="00705B3E">
              <w:rPr>
                <w:rFonts w:ascii="宋体" w:hAnsi="宋体" w:cs="宋体" w:hint="eastAsia"/>
                <w:sz w:val="28"/>
                <w:szCs w:val="28"/>
              </w:rPr>
              <w:t>设计定制</w:t>
            </w:r>
          </w:p>
        </w:tc>
        <w:tc>
          <w:tcPr>
            <w:tcW w:w="953" w:type="dxa"/>
            <w:vAlign w:val="center"/>
          </w:tcPr>
          <w:p w:rsidR="00AC4961" w:rsidRPr="00705B3E" w:rsidRDefault="00AC4961" w:rsidP="00FD6673">
            <w:pPr>
              <w:jc w:val="center"/>
              <w:rPr>
                <w:rFonts w:ascii="宋体" w:hAnsi="宋体" w:cs="宋体"/>
                <w:sz w:val="28"/>
                <w:szCs w:val="28"/>
              </w:rPr>
            </w:pPr>
            <w:r w:rsidRPr="00705B3E">
              <w:rPr>
                <w:rFonts w:ascii="宋体" w:hAnsi="宋体" w:cs="宋体" w:hint="eastAsia"/>
                <w:sz w:val="28"/>
                <w:szCs w:val="28"/>
              </w:rPr>
              <w:t>套</w:t>
            </w:r>
          </w:p>
        </w:tc>
        <w:tc>
          <w:tcPr>
            <w:tcW w:w="950" w:type="dxa"/>
            <w:vAlign w:val="center"/>
          </w:tcPr>
          <w:p w:rsidR="00AC4961" w:rsidRPr="00705B3E" w:rsidRDefault="00AC4961" w:rsidP="00FD6673">
            <w:pPr>
              <w:jc w:val="center"/>
              <w:rPr>
                <w:rFonts w:ascii="宋体" w:hAnsi="宋体" w:cs="宋体"/>
                <w:sz w:val="28"/>
                <w:szCs w:val="28"/>
              </w:rPr>
            </w:pPr>
            <w:r w:rsidRPr="00705B3E">
              <w:rPr>
                <w:rFonts w:ascii="宋体" w:hAnsi="宋体" w:cs="宋体" w:hint="eastAsia"/>
                <w:sz w:val="28"/>
                <w:szCs w:val="28"/>
              </w:rPr>
              <w:t>1</w:t>
            </w:r>
          </w:p>
        </w:tc>
      </w:tr>
      <w:tr w:rsidR="00AC4961" w:rsidRPr="00705B3E" w:rsidTr="00F9744C">
        <w:trPr>
          <w:trHeight w:val="286"/>
          <w:jc w:val="center"/>
        </w:trPr>
        <w:tc>
          <w:tcPr>
            <w:tcW w:w="954" w:type="dxa"/>
            <w:vAlign w:val="center"/>
          </w:tcPr>
          <w:p w:rsidR="00AC4961" w:rsidRPr="00705B3E" w:rsidRDefault="00AC4961" w:rsidP="00FD6673">
            <w:pPr>
              <w:jc w:val="center"/>
              <w:rPr>
                <w:rFonts w:ascii="宋体" w:hAnsi="宋体" w:cs="宋体"/>
                <w:sz w:val="28"/>
                <w:szCs w:val="28"/>
              </w:rPr>
            </w:pPr>
            <w:r w:rsidRPr="00705B3E">
              <w:rPr>
                <w:rFonts w:ascii="宋体" w:hAnsi="宋体" w:cs="宋体" w:hint="eastAsia"/>
                <w:sz w:val="28"/>
                <w:szCs w:val="28"/>
              </w:rPr>
              <w:t>7</w:t>
            </w:r>
          </w:p>
        </w:tc>
        <w:tc>
          <w:tcPr>
            <w:tcW w:w="2519" w:type="dxa"/>
            <w:vAlign w:val="center"/>
          </w:tcPr>
          <w:p w:rsidR="00AC4961" w:rsidRPr="00705B3E" w:rsidRDefault="00AC4961" w:rsidP="00FD6673">
            <w:pPr>
              <w:jc w:val="center"/>
              <w:rPr>
                <w:rFonts w:ascii="宋体" w:hAnsi="宋体" w:cs="宋体"/>
                <w:sz w:val="28"/>
                <w:szCs w:val="28"/>
              </w:rPr>
            </w:pPr>
            <w:r w:rsidRPr="00705B3E">
              <w:rPr>
                <w:rFonts w:ascii="宋体" w:hAnsi="宋体" w:cs="宋体"/>
                <w:sz w:val="28"/>
                <w:szCs w:val="28"/>
              </w:rPr>
              <w:t>控制系统</w:t>
            </w:r>
          </w:p>
        </w:tc>
        <w:tc>
          <w:tcPr>
            <w:tcW w:w="1583" w:type="dxa"/>
            <w:vAlign w:val="center"/>
          </w:tcPr>
          <w:p w:rsidR="00AC4961" w:rsidRPr="00705B3E" w:rsidRDefault="00AC4961" w:rsidP="00FD6673">
            <w:pPr>
              <w:jc w:val="center"/>
              <w:rPr>
                <w:rFonts w:ascii="宋体" w:hAnsi="宋体" w:cs="宋体"/>
                <w:sz w:val="28"/>
                <w:szCs w:val="28"/>
              </w:rPr>
            </w:pPr>
            <w:r w:rsidRPr="00705B3E">
              <w:rPr>
                <w:rFonts w:ascii="宋体" w:hAnsi="宋体" w:cs="宋体"/>
                <w:sz w:val="28"/>
                <w:szCs w:val="28"/>
              </w:rPr>
              <w:t>非标</w:t>
            </w:r>
          </w:p>
        </w:tc>
        <w:tc>
          <w:tcPr>
            <w:tcW w:w="1583" w:type="dxa"/>
            <w:vAlign w:val="center"/>
          </w:tcPr>
          <w:p w:rsidR="00AC4961" w:rsidRPr="00705B3E" w:rsidRDefault="00AC4961" w:rsidP="00FD6673">
            <w:pPr>
              <w:jc w:val="center"/>
              <w:rPr>
                <w:rFonts w:ascii="宋体" w:hAnsi="宋体" w:cs="宋体"/>
                <w:sz w:val="28"/>
                <w:szCs w:val="28"/>
              </w:rPr>
            </w:pPr>
            <w:r w:rsidRPr="00705B3E">
              <w:rPr>
                <w:rFonts w:ascii="宋体" w:hAnsi="宋体" w:cs="宋体" w:hint="eastAsia"/>
                <w:sz w:val="28"/>
                <w:szCs w:val="28"/>
              </w:rPr>
              <w:t>设计定制</w:t>
            </w:r>
          </w:p>
        </w:tc>
        <w:tc>
          <w:tcPr>
            <w:tcW w:w="953" w:type="dxa"/>
            <w:vAlign w:val="center"/>
          </w:tcPr>
          <w:p w:rsidR="00AC4961" w:rsidRPr="00705B3E" w:rsidRDefault="00AC4961" w:rsidP="00FD6673">
            <w:pPr>
              <w:jc w:val="center"/>
              <w:rPr>
                <w:rFonts w:ascii="宋体" w:hAnsi="宋体" w:cs="宋体"/>
                <w:sz w:val="28"/>
                <w:szCs w:val="28"/>
              </w:rPr>
            </w:pPr>
            <w:r w:rsidRPr="00705B3E">
              <w:rPr>
                <w:rFonts w:ascii="宋体" w:hAnsi="宋体" w:cs="宋体" w:hint="eastAsia"/>
                <w:sz w:val="28"/>
                <w:szCs w:val="28"/>
              </w:rPr>
              <w:t>套</w:t>
            </w:r>
          </w:p>
        </w:tc>
        <w:tc>
          <w:tcPr>
            <w:tcW w:w="950" w:type="dxa"/>
            <w:vAlign w:val="center"/>
          </w:tcPr>
          <w:p w:rsidR="00AC4961" w:rsidRPr="00705B3E" w:rsidRDefault="00AC4961" w:rsidP="00FD6673">
            <w:pPr>
              <w:jc w:val="center"/>
              <w:rPr>
                <w:rFonts w:ascii="宋体" w:hAnsi="宋体" w:cs="宋体"/>
                <w:sz w:val="28"/>
                <w:szCs w:val="28"/>
              </w:rPr>
            </w:pPr>
            <w:r w:rsidRPr="00705B3E">
              <w:rPr>
                <w:rFonts w:ascii="宋体" w:hAnsi="宋体" w:cs="宋体" w:hint="eastAsia"/>
                <w:sz w:val="28"/>
                <w:szCs w:val="28"/>
              </w:rPr>
              <w:t>1</w:t>
            </w:r>
          </w:p>
        </w:tc>
      </w:tr>
      <w:tr w:rsidR="00AC4961" w:rsidRPr="00705B3E" w:rsidTr="00F9744C">
        <w:trPr>
          <w:trHeight w:val="286"/>
          <w:jc w:val="center"/>
        </w:trPr>
        <w:tc>
          <w:tcPr>
            <w:tcW w:w="954" w:type="dxa"/>
            <w:vAlign w:val="center"/>
          </w:tcPr>
          <w:p w:rsidR="00AC4961" w:rsidRPr="00705B3E" w:rsidRDefault="00AC4961" w:rsidP="00FD6673">
            <w:pPr>
              <w:jc w:val="center"/>
              <w:rPr>
                <w:rFonts w:ascii="宋体" w:hAnsi="宋体" w:cs="宋体"/>
                <w:sz w:val="28"/>
                <w:szCs w:val="28"/>
              </w:rPr>
            </w:pPr>
            <w:r w:rsidRPr="00705B3E">
              <w:rPr>
                <w:rFonts w:ascii="宋体" w:hAnsi="宋体" w:cs="宋体" w:hint="eastAsia"/>
                <w:sz w:val="28"/>
                <w:szCs w:val="28"/>
              </w:rPr>
              <w:t>8</w:t>
            </w:r>
          </w:p>
        </w:tc>
        <w:tc>
          <w:tcPr>
            <w:tcW w:w="2519" w:type="dxa"/>
            <w:vAlign w:val="center"/>
          </w:tcPr>
          <w:p w:rsidR="00AC4961" w:rsidRPr="00705B3E" w:rsidRDefault="00AC4961" w:rsidP="00FD6673">
            <w:pPr>
              <w:jc w:val="center"/>
              <w:rPr>
                <w:rFonts w:ascii="宋体" w:hAnsi="宋体" w:cs="宋体"/>
                <w:sz w:val="28"/>
                <w:szCs w:val="28"/>
              </w:rPr>
            </w:pPr>
            <w:r w:rsidRPr="00705B3E">
              <w:rPr>
                <w:rFonts w:ascii="宋体" w:hAnsi="宋体" w:cs="宋体" w:hint="eastAsia"/>
                <w:sz w:val="28"/>
                <w:szCs w:val="28"/>
              </w:rPr>
              <w:t>A4</w:t>
            </w:r>
            <w:r w:rsidRPr="00705B3E">
              <w:rPr>
                <w:rFonts w:ascii="宋体" w:hAnsi="宋体" w:cs="宋体" w:hint="eastAsia"/>
                <w:sz w:val="28"/>
                <w:szCs w:val="28"/>
              </w:rPr>
              <w:t>打印机</w:t>
            </w:r>
          </w:p>
        </w:tc>
        <w:tc>
          <w:tcPr>
            <w:tcW w:w="1583" w:type="dxa"/>
            <w:vAlign w:val="center"/>
          </w:tcPr>
          <w:p w:rsidR="00AC4961" w:rsidRPr="00705B3E" w:rsidRDefault="00AC4961" w:rsidP="00FD6673">
            <w:pPr>
              <w:jc w:val="center"/>
              <w:rPr>
                <w:rFonts w:ascii="宋体" w:hAnsi="宋体" w:cs="宋体"/>
                <w:sz w:val="28"/>
                <w:szCs w:val="28"/>
              </w:rPr>
            </w:pPr>
            <w:r w:rsidRPr="00705B3E">
              <w:rPr>
                <w:rFonts w:ascii="宋体" w:hAnsi="宋体" w:cs="宋体" w:hint="eastAsia"/>
                <w:sz w:val="28"/>
                <w:szCs w:val="28"/>
              </w:rPr>
              <w:t>CANON</w:t>
            </w:r>
          </w:p>
        </w:tc>
        <w:tc>
          <w:tcPr>
            <w:tcW w:w="1583" w:type="dxa"/>
            <w:vAlign w:val="center"/>
          </w:tcPr>
          <w:p w:rsidR="00AC4961" w:rsidRPr="00705B3E" w:rsidRDefault="00AC4961" w:rsidP="00FD6673">
            <w:pPr>
              <w:jc w:val="center"/>
              <w:rPr>
                <w:rFonts w:ascii="宋体" w:hAnsi="宋体" w:cs="宋体"/>
                <w:sz w:val="28"/>
                <w:szCs w:val="28"/>
              </w:rPr>
            </w:pPr>
            <w:r w:rsidRPr="00705B3E">
              <w:rPr>
                <w:rFonts w:ascii="宋体" w:hAnsi="宋体" w:cs="宋体" w:hint="eastAsia"/>
                <w:sz w:val="28"/>
                <w:szCs w:val="28"/>
              </w:rPr>
              <w:t>CANON</w:t>
            </w:r>
          </w:p>
        </w:tc>
        <w:tc>
          <w:tcPr>
            <w:tcW w:w="953" w:type="dxa"/>
            <w:vAlign w:val="center"/>
          </w:tcPr>
          <w:p w:rsidR="00AC4961" w:rsidRPr="00705B3E" w:rsidRDefault="00AC4961" w:rsidP="00FD6673">
            <w:pPr>
              <w:jc w:val="center"/>
              <w:rPr>
                <w:rFonts w:ascii="宋体" w:hAnsi="宋体" w:cs="宋体"/>
                <w:sz w:val="28"/>
                <w:szCs w:val="28"/>
              </w:rPr>
            </w:pPr>
            <w:r w:rsidRPr="00705B3E">
              <w:rPr>
                <w:rFonts w:ascii="宋体" w:hAnsi="宋体" w:cs="宋体" w:hint="eastAsia"/>
                <w:sz w:val="28"/>
                <w:szCs w:val="28"/>
              </w:rPr>
              <w:t>台</w:t>
            </w:r>
          </w:p>
        </w:tc>
        <w:tc>
          <w:tcPr>
            <w:tcW w:w="950" w:type="dxa"/>
            <w:vAlign w:val="center"/>
          </w:tcPr>
          <w:p w:rsidR="00AC4961" w:rsidRPr="00705B3E" w:rsidRDefault="00AC4961" w:rsidP="00FD6673">
            <w:pPr>
              <w:jc w:val="center"/>
              <w:rPr>
                <w:rFonts w:ascii="宋体" w:hAnsi="宋体" w:cs="宋体"/>
                <w:sz w:val="28"/>
                <w:szCs w:val="28"/>
              </w:rPr>
            </w:pPr>
            <w:r w:rsidRPr="00705B3E">
              <w:rPr>
                <w:rFonts w:ascii="宋体" w:hAnsi="宋体" w:cs="宋体" w:hint="eastAsia"/>
                <w:sz w:val="28"/>
                <w:szCs w:val="28"/>
              </w:rPr>
              <w:t>1</w:t>
            </w:r>
          </w:p>
        </w:tc>
      </w:tr>
    </w:tbl>
    <w:p w:rsidR="00AC4961" w:rsidRPr="00705B3E" w:rsidRDefault="00AC4961" w:rsidP="00AC4961">
      <w:pPr>
        <w:spacing w:line="360" w:lineRule="auto"/>
        <w:ind w:right="51"/>
        <w:outlineLvl w:val="0"/>
        <w:rPr>
          <w:rFonts w:ascii="宋体" w:hAnsi="宋体"/>
          <w:b/>
          <w:bCs/>
          <w:spacing w:val="20"/>
          <w:sz w:val="24"/>
        </w:rPr>
      </w:pPr>
    </w:p>
    <w:p w:rsidR="00AF55AB" w:rsidRPr="00705B3E" w:rsidRDefault="00AF55AB" w:rsidP="00AF55AB">
      <w:pPr>
        <w:pStyle w:val="10"/>
        <w:keepNext w:val="0"/>
        <w:keepLines w:val="0"/>
        <w:spacing w:before="0" w:after="0" w:line="360" w:lineRule="auto"/>
        <w:rPr>
          <w:rFonts w:hAnsi="宋体"/>
          <w:sz w:val="28"/>
          <w:szCs w:val="28"/>
        </w:rPr>
      </w:pPr>
      <w:bookmarkStart w:id="10" w:name="_Toc30418558"/>
      <w:r w:rsidRPr="00705B3E">
        <w:rPr>
          <w:rFonts w:hAnsi="宋体" w:hint="eastAsia"/>
          <w:sz w:val="28"/>
          <w:szCs w:val="28"/>
        </w:rPr>
        <w:t>六、技术资料明细</w:t>
      </w:r>
      <w:bookmarkEnd w:id="10"/>
    </w:p>
    <w:tbl>
      <w:tblPr>
        <w:tblW w:w="80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5"/>
        <w:gridCol w:w="6205"/>
        <w:gridCol w:w="992"/>
      </w:tblGrid>
      <w:tr w:rsidR="00AF55AB" w:rsidRPr="00705B3E" w:rsidTr="00530FC0">
        <w:trPr>
          <w:trHeight w:val="396"/>
          <w:jc w:val="center"/>
        </w:trPr>
        <w:tc>
          <w:tcPr>
            <w:tcW w:w="825" w:type="dxa"/>
            <w:shd w:val="clear" w:color="auto" w:fill="auto"/>
            <w:vAlign w:val="center"/>
          </w:tcPr>
          <w:p w:rsidR="00AF55AB" w:rsidRPr="00705B3E" w:rsidRDefault="00AF55AB" w:rsidP="00530FC0">
            <w:pPr>
              <w:jc w:val="center"/>
              <w:rPr>
                <w:sz w:val="28"/>
                <w:szCs w:val="28"/>
              </w:rPr>
            </w:pPr>
            <w:r w:rsidRPr="00705B3E">
              <w:rPr>
                <w:rFonts w:hint="eastAsia"/>
                <w:sz w:val="28"/>
                <w:szCs w:val="28"/>
              </w:rPr>
              <w:t>序号</w:t>
            </w:r>
          </w:p>
        </w:tc>
        <w:tc>
          <w:tcPr>
            <w:tcW w:w="7197" w:type="dxa"/>
            <w:gridSpan w:val="2"/>
            <w:shd w:val="clear" w:color="auto" w:fill="auto"/>
            <w:vAlign w:val="center"/>
          </w:tcPr>
          <w:p w:rsidR="00AF55AB" w:rsidRPr="00705B3E" w:rsidRDefault="00AF55AB" w:rsidP="00530FC0">
            <w:pPr>
              <w:jc w:val="center"/>
              <w:rPr>
                <w:sz w:val="28"/>
                <w:szCs w:val="28"/>
              </w:rPr>
            </w:pPr>
            <w:r w:rsidRPr="00705B3E">
              <w:rPr>
                <w:rFonts w:hint="eastAsia"/>
                <w:sz w:val="28"/>
                <w:szCs w:val="28"/>
              </w:rPr>
              <w:t>项目</w:t>
            </w:r>
            <w:r w:rsidRPr="00705B3E">
              <w:rPr>
                <w:sz w:val="28"/>
                <w:szCs w:val="28"/>
              </w:rPr>
              <w:t></w:t>
            </w:r>
          </w:p>
        </w:tc>
      </w:tr>
      <w:tr w:rsidR="00AF55AB" w:rsidRPr="00705B3E" w:rsidTr="00530FC0">
        <w:trPr>
          <w:trHeight w:val="396"/>
          <w:jc w:val="center"/>
        </w:trPr>
        <w:tc>
          <w:tcPr>
            <w:tcW w:w="825" w:type="dxa"/>
            <w:shd w:val="clear" w:color="auto" w:fill="auto"/>
            <w:vAlign w:val="center"/>
          </w:tcPr>
          <w:p w:rsidR="00AF55AB" w:rsidRPr="00705B3E" w:rsidRDefault="00AF55AB" w:rsidP="00530FC0">
            <w:pPr>
              <w:jc w:val="center"/>
              <w:rPr>
                <w:sz w:val="28"/>
                <w:szCs w:val="28"/>
              </w:rPr>
            </w:pPr>
            <w:r w:rsidRPr="00705B3E">
              <w:rPr>
                <w:sz w:val="28"/>
                <w:szCs w:val="28"/>
              </w:rPr>
              <w:t>1</w:t>
            </w:r>
          </w:p>
        </w:tc>
        <w:tc>
          <w:tcPr>
            <w:tcW w:w="6205" w:type="dxa"/>
            <w:shd w:val="clear" w:color="auto" w:fill="auto"/>
            <w:vAlign w:val="center"/>
          </w:tcPr>
          <w:p w:rsidR="00AF55AB" w:rsidRPr="00705B3E" w:rsidRDefault="00AF55AB" w:rsidP="00530FC0">
            <w:pPr>
              <w:tabs>
                <w:tab w:val="left" w:pos="840"/>
                <w:tab w:val="left" w:pos="993"/>
              </w:tabs>
              <w:jc w:val="left"/>
              <w:rPr>
                <w:sz w:val="28"/>
                <w:szCs w:val="28"/>
              </w:rPr>
            </w:pPr>
            <w:r w:rsidRPr="00705B3E">
              <w:rPr>
                <w:rFonts w:hint="eastAsia"/>
                <w:sz w:val="28"/>
                <w:szCs w:val="28"/>
              </w:rPr>
              <w:t>产品说明书</w:t>
            </w:r>
          </w:p>
        </w:tc>
        <w:tc>
          <w:tcPr>
            <w:tcW w:w="992" w:type="dxa"/>
            <w:shd w:val="clear" w:color="auto" w:fill="auto"/>
            <w:vAlign w:val="center"/>
          </w:tcPr>
          <w:p w:rsidR="00AF55AB" w:rsidRPr="00705B3E" w:rsidRDefault="00AF55AB" w:rsidP="00530FC0">
            <w:pPr>
              <w:tabs>
                <w:tab w:val="left" w:pos="840"/>
                <w:tab w:val="left" w:pos="993"/>
              </w:tabs>
              <w:jc w:val="center"/>
              <w:rPr>
                <w:sz w:val="28"/>
                <w:szCs w:val="28"/>
              </w:rPr>
            </w:pPr>
            <w:r w:rsidRPr="00705B3E">
              <w:rPr>
                <w:sz w:val="28"/>
                <w:szCs w:val="28"/>
              </w:rPr>
              <w:t>2</w:t>
            </w:r>
            <w:r w:rsidRPr="00705B3E">
              <w:rPr>
                <w:rFonts w:hint="eastAsia"/>
                <w:sz w:val="28"/>
                <w:szCs w:val="28"/>
              </w:rPr>
              <w:t>套</w:t>
            </w:r>
          </w:p>
        </w:tc>
      </w:tr>
      <w:tr w:rsidR="00AF55AB" w:rsidRPr="00705B3E" w:rsidTr="00530FC0">
        <w:trPr>
          <w:trHeight w:val="396"/>
          <w:jc w:val="center"/>
        </w:trPr>
        <w:tc>
          <w:tcPr>
            <w:tcW w:w="825" w:type="dxa"/>
            <w:shd w:val="clear" w:color="auto" w:fill="auto"/>
            <w:vAlign w:val="center"/>
          </w:tcPr>
          <w:p w:rsidR="00AF55AB" w:rsidRPr="00705B3E" w:rsidRDefault="00AF55AB" w:rsidP="00530FC0">
            <w:pPr>
              <w:jc w:val="center"/>
              <w:rPr>
                <w:sz w:val="28"/>
                <w:szCs w:val="28"/>
              </w:rPr>
            </w:pPr>
            <w:r w:rsidRPr="00705B3E">
              <w:rPr>
                <w:sz w:val="28"/>
                <w:szCs w:val="28"/>
              </w:rPr>
              <w:t>2</w:t>
            </w:r>
          </w:p>
        </w:tc>
        <w:tc>
          <w:tcPr>
            <w:tcW w:w="6205" w:type="dxa"/>
            <w:shd w:val="clear" w:color="auto" w:fill="auto"/>
            <w:vAlign w:val="center"/>
          </w:tcPr>
          <w:p w:rsidR="00AF55AB" w:rsidRPr="00705B3E" w:rsidRDefault="00AF55AB" w:rsidP="00530FC0">
            <w:pPr>
              <w:tabs>
                <w:tab w:val="left" w:pos="840"/>
                <w:tab w:val="left" w:pos="993"/>
              </w:tabs>
              <w:jc w:val="left"/>
              <w:rPr>
                <w:sz w:val="28"/>
                <w:szCs w:val="28"/>
              </w:rPr>
            </w:pPr>
            <w:r w:rsidRPr="00705B3E">
              <w:rPr>
                <w:rFonts w:hint="eastAsia"/>
                <w:sz w:val="28"/>
                <w:szCs w:val="28"/>
              </w:rPr>
              <w:t>设备基础图和外部接线图</w:t>
            </w:r>
          </w:p>
        </w:tc>
        <w:tc>
          <w:tcPr>
            <w:tcW w:w="992" w:type="dxa"/>
            <w:shd w:val="clear" w:color="auto" w:fill="auto"/>
            <w:vAlign w:val="center"/>
          </w:tcPr>
          <w:p w:rsidR="00AF55AB" w:rsidRPr="00705B3E" w:rsidRDefault="00AF55AB" w:rsidP="00530FC0">
            <w:pPr>
              <w:tabs>
                <w:tab w:val="left" w:pos="840"/>
                <w:tab w:val="left" w:pos="993"/>
              </w:tabs>
              <w:jc w:val="center"/>
              <w:rPr>
                <w:sz w:val="28"/>
                <w:szCs w:val="28"/>
              </w:rPr>
            </w:pPr>
            <w:r w:rsidRPr="00705B3E">
              <w:rPr>
                <w:rFonts w:hint="eastAsia"/>
                <w:sz w:val="28"/>
                <w:szCs w:val="28"/>
              </w:rPr>
              <w:t>各</w:t>
            </w:r>
            <w:r w:rsidRPr="00705B3E">
              <w:rPr>
                <w:sz w:val="28"/>
                <w:szCs w:val="28"/>
              </w:rPr>
              <w:t>2</w:t>
            </w:r>
            <w:r w:rsidRPr="00705B3E">
              <w:rPr>
                <w:rFonts w:hint="eastAsia"/>
                <w:sz w:val="28"/>
                <w:szCs w:val="28"/>
              </w:rPr>
              <w:t>份</w:t>
            </w:r>
          </w:p>
        </w:tc>
      </w:tr>
      <w:tr w:rsidR="00AF55AB" w:rsidRPr="00705B3E" w:rsidTr="00530FC0">
        <w:trPr>
          <w:trHeight w:val="396"/>
          <w:jc w:val="center"/>
        </w:trPr>
        <w:tc>
          <w:tcPr>
            <w:tcW w:w="825" w:type="dxa"/>
            <w:shd w:val="clear" w:color="auto" w:fill="auto"/>
            <w:vAlign w:val="center"/>
          </w:tcPr>
          <w:p w:rsidR="00AF55AB" w:rsidRPr="00705B3E" w:rsidRDefault="00AF55AB" w:rsidP="00530FC0">
            <w:pPr>
              <w:jc w:val="center"/>
              <w:rPr>
                <w:sz w:val="28"/>
                <w:szCs w:val="28"/>
              </w:rPr>
            </w:pPr>
            <w:r w:rsidRPr="00705B3E">
              <w:rPr>
                <w:sz w:val="28"/>
                <w:szCs w:val="28"/>
              </w:rPr>
              <w:t>3</w:t>
            </w:r>
          </w:p>
        </w:tc>
        <w:tc>
          <w:tcPr>
            <w:tcW w:w="6205" w:type="dxa"/>
            <w:shd w:val="clear" w:color="auto" w:fill="auto"/>
            <w:vAlign w:val="center"/>
          </w:tcPr>
          <w:p w:rsidR="00AF55AB" w:rsidRPr="00705B3E" w:rsidRDefault="00AF55AB" w:rsidP="00530FC0">
            <w:pPr>
              <w:tabs>
                <w:tab w:val="left" w:pos="840"/>
                <w:tab w:val="left" w:pos="993"/>
              </w:tabs>
              <w:jc w:val="left"/>
              <w:rPr>
                <w:sz w:val="28"/>
                <w:szCs w:val="28"/>
              </w:rPr>
            </w:pPr>
            <w:r w:rsidRPr="00705B3E">
              <w:rPr>
                <w:rFonts w:hint="eastAsia"/>
                <w:sz w:val="28"/>
                <w:szCs w:val="28"/>
              </w:rPr>
              <w:t>产品操作说明书</w:t>
            </w:r>
          </w:p>
        </w:tc>
        <w:tc>
          <w:tcPr>
            <w:tcW w:w="992" w:type="dxa"/>
            <w:shd w:val="clear" w:color="auto" w:fill="auto"/>
            <w:vAlign w:val="center"/>
          </w:tcPr>
          <w:p w:rsidR="00AF55AB" w:rsidRPr="00705B3E" w:rsidRDefault="00AF55AB" w:rsidP="00530FC0">
            <w:pPr>
              <w:tabs>
                <w:tab w:val="left" w:pos="840"/>
                <w:tab w:val="left" w:pos="993"/>
              </w:tabs>
              <w:jc w:val="center"/>
              <w:rPr>
                <w:sz w:val="28"/>
                <w:szCs w:val="28"/>
              </w:rPr>
            </w:pPr>
            <w:r w:rsidRPr="00705B3E">
              <w:rPr>
                <w:sz w:val="28"/>
                <w:szCs w:val="28"/>
              </w:rPr>
              <w:t>2</w:t>
            </w:r>
            <w:r w:rsidRPr="00705B3E">
              <w:rPr>
                <w:rFonts w:hint="eastAsia"/>
                <w:sz w:val="28"/>
                <w:szCs w:val="28"/>
              </w:rPr>
              <w:t>套</w:t>
            </w:r>
          </w:p>
        </w:tc>
      </w:tr>
      <w:tr w:rsidR="00AF55AB" w:rsidRPr="00705B3E" w:rsidTr="00530FC0">
        <w:trPr>
          <w:trHeight w:val="396"/>
          <w:jc w:val="center"/>
        </w:trPr>
        <w:tc>
          <w:tcPr>
            <w:tcW w:w="825" w:type="dxa"/>
            <w:shd w:val="clear" w:color="auto" w:fill="auto"/>
            <w:vAlign w:val="center"/>
          </w:tcPr>
          <w:p w:rsidR="00AF55AB" w:rsidRPr="00705B3E" w:rsidRDefault="00AF55AB" w:rsidP="00530FC0">
            <w:pPr>
              <w:jc w:val="center"/>
              <w:rPr>
                <w:sz w:val="28"/>
                <w:szCs w:val="28"/>
              </w:rPr>
            </w:pPr>
            <w:r w:rsidRPr="00705B3E">
              <w:rPr>
                <w:sz w:val="28"/>
                <w:szCs w:val="28"/>
              </w:rPr>
              <w:t>4</w:t>
            </w:r>
          </w:p>
        </w:tc>
        <w:tc>
          <w:tcPr>
            <w:tcW w:w="6205" w:type="dxa"/>
            <w:shd w:val="clear" w:color="auto" w:fill="auto"/>
            <w:vAlign w:val="center"/>
          </w:tcPr>
          <w:p w:rsidR="00AF55AB" w:rsidRPr="00705B3E" w:rsidRDefault="00AF55AB" w:rsidP="00530FC0">
            <w:pPr>
              <w:tabs>
                <w:tab w:val="left" w:pos="840"/>
                <w:tab w:val="left" w:pos="993"/>
              </w:tabs>
              <w:jc w:val="left"/>
              <w:rPr>
                <w:sz w:val="28"/>
                <w:szCs w:val="28"/>
              </w:rPr>
            </w:pPr>
            <w:r w:rsidRPr="00705B3E">
              <w:rPr>
                <w:rFonts w:hint="eastAsia"/>
                <w:sz w:val="28"/>
                <w:szCs w:val="28"/>
              </w:rPr>
              <w:t>产品维护说明书</w:t>
            </w:r>
          </w:p>
        </w:tc>
        <w:tc>
          <w:tcPr>
            <w:tcW w:w="992" w:type="dxa"/>
            <w:shd w:val="clear" w:color="auto" w:fill="auto"/>
            <w:vAlign w:val="center"/>
          </w:tcPr>
          <w:p w:rsidR="00AF55AB" w:rsidRPr="00705B3E" w:rsidRDefault="00AF55AB" w:rsidP="00530FC0">
            <w:pPr>
              <w:tabs>
                <w:tab w:val="left" w:pos="840"/>
                <w:tab w:val="left" w:pos="993"/>
              </w:tabs>
              <w:jc w:val="center"/>
              <w:rPr>
                <w:sz w:val="28"/>
                <w:szCs w:val="28"/>
              </w:rPr>
            </w:pPr>
            <w:r w:rsidRPr="00705B3E">
              <w:rPr>
                <w:sz w:val="28"/>
                <w:szCs w:val="28"/>
              </w:rPr>
              <w:t>2</w:t>
            </w:r>
            <w:r w:rsidRPr="00705B3E">
              <w:rPr>
                <w:rFonts w:hint="eastAsia"/>
                <w:sz w:val="28"/>
                <w:szCs w:val="28"/>
              </w:rPr>
              <w:t>套</w:t>
            </w:r>
          </w:p>
        </w:tc>
      </w:tr>
      <w:tr w:rsidR="00AF55AB" w:rsidRPr="00705B3E" w:rsidTr="00530FC0">
        <w:trPr>
          <w:trHeight w:val="396"/>
          <w:jc w:val="center"/>
        </w:trPr>
        <w:tc>
          <w:tcPr>
            <w:tcW w:w="825" w:type="dxa"/>
            <w:shd w:val="clear" w:color="auto" w:fill="auto"/>
            <w:vAlign w:val="center"/>
          </w:tcPr>
          <w:p w:rsidR="00AF55AB" w:rsidRPr="00705B3E" w:rsidRDefault="00AF55AB" w:rsidP="00530FC0">
            <w:pPr>
              <w:jc w:val="center"/>
              <w:rPr>
                <w:sz w:val="28"/>
                <w:szCs w:val="28"/>
              </w:rPr>
            </w:pPr>
            <w:r w:rsidRPr="00705B3E">
              <w:rPr>
                <w:sz w:val="28"/>
                <w:szCs w:val="28"/>
              </w:rPr>
              <w:t>5</w:t>
            </w:r>
          </w:p>
        </w:tc>
        <w:tc>
          <w:tcPr>
            <w:tcW w:w="6205" w:type="dxa"/>
            <w:shd w:val="clear" w:color="auto" w:fill="auto"/>
            <w:vAlign w:val="center"/>
          </w:tcPr>
          <w:p w:rsidR="00AF55AB" w:rsidRPr="00705B3E" w:rsidRDefault="00AF55AB" w:rsidP="00530FC0">
            <w:pPr>
              <w:tabs>
                <w:tab w:val="left" w:pos="840"/>
                <w:tab w:val="left" w:pos="993"/>
              </w:tabs>
              <w:jc w:val="left"/>
              <w:rPr>
                <w:sz w:val="28"/>
                <w:szCs w:val="28"/>
              </w:rPr>
            </w:pPr>
            <w:r w:rsidRPr="00705B3E">
              <w:rPr>
                <w:rFonts w:hint="eastAsia"/>
                <w:sz w:val="28"/>
                <w:szCs w:val="28"/>
              </w:rPr>
              <w:t>设备相关图纸（总图、大部件图、电气原理配线图、易损件图）</w:t>
            </w:r>
          </w:p>
        </w:tc>
        <w:tc>
          <w:tcPr>
            <w:tcW w:w="992" w:type="dxa"/>
            <w:shd w:val="clear" w:color="auto" w:fill="auto"/>
            <w:vAlign w:val="center"/>
          </w:tcPr>
          <w:p w:rsidR="00AF55AB" w:rsidRPr="00705B3E" w:rsidRDefault="00AF55AB" w:rsidP="00530FC0">
            <w:pPr>
              <w:tabs>
                <w:tab w:val="left" w:pos="840"/>
                <w:tab w:val="left" w:pos="993"/>
              </w:tabs>
              <w:jc w:val="center"/>
              <w:rPr>
                <w:sz w:val="28"/>
                <w:szCs w:val="28"/>
              </w:rPr>
            </w:pPr>
            <w:r w:rsidRPr="00705B3E">
              <w:rPr>
                <w:sz w:val="28"/>
                <w:szCs w:val="28"/>
              </w:rPr>
              <w:t>2</w:t>
            </w:r>
            <w:r w:rsidRPr="00705B3E">
              <w:rPr>
                <w:rFonts w:hint="eastAsia"/>
                <w:sz w:val="28"/>
                <w:szCs w:val="28"/>
              </w:rPr>
              <w:t>套</w:t>
            </w:r>
          </w:p>
        </w:tc>
      </w:tr>
      <w:tr w:rsidR="00AF55AB" w:rsidRPr="00705B3E" w:rsidTr="00530FC0">
        <w:trPr>
          <w:trHeight w:val="396"/>
          <w:jc w:val="center"/>
        </w:trPr>
        <w:tc>
          <w:tcPr>
            <w:tcW w:w="825" w:type="dxa"/>
            <w:shd w:val="clear" w:color="auto" w:fill="auto"/>
            <w:vAlign w:val="center"/>
          </w:tcPr>
          <w:p w:rsidR="00AF55AB" w:rsidRPr="00705B3E" w:rsidRDefault="00AF55AB" w:rsidP="00530FC0">
            <w:pPr>
              <w:jc w:val="center"/>
              <w:rPr>
                <w:sz w:val="28"/>
                <w:szCs w:val="28"/>
              </w:rPr>
            </w:pPr>
            <w:r w:rsidRPr="00705B3E">
              <w:rPr>
                <w:sz w:val="28"/>
                <w:szCs w:val="28"/>
              </w:rPr>
              <w:t>6</w:t>
            </w:r>
          </w:p>
        </w:tc>
        <w:tc>
          <w:tcPr>
            <w:tcW w:w="6205" w:type="dxa"/>
            <w:shd w:val="clear" w:color="auto" w:fill="auto"/>
            <w:vAlign w:val="center"/>
          </w:tcPr>
          <w:p w:rsidR="00AF55AB" w:rsidRPr="00705B3E" w:rsidRDefault="00AF55AB" w:rsidP="00530FC0">
            <w:pPr>
              <w:tabs>
                <w:tab w:val="left" w:pos="840"/>
                <w:tab w:val="left" w:pos="993"/>
              </w:tabs>
              <w:jc w:val="left"/>
              <w:rPr>
                <w:sz w:val="28"/>
                <w:szCs w:val="28"/>
              </w:rPr>
            </w:pPr>
            <w:r w:rsidRPr="00705B3E">
              <w:rPr>
                <w:rFonts w:hint="eastAsia"/>
                <w:sz w:val="28"/>
                <w:szCs w:val="28"/>
              </w:rPr>
              <w:t>备品备件、</w:t>
            </w:r>
            <w:r w:rsidRPr="00705B3E">
              <w:rPr>
                <w:sz w:val="28"/>
                <w:szCs w:val="28"/>
              </w:rPr>
              <w:t>易损件</w:t>
            </w:r>
            <w:r w:rsidRPr="00705B3E">
              <w:rPr>
                <w:rFonts w:hint="eastAsia"/>
                <w:sz w:val="28"/>
                <w:szCs w:val="28"/>
              </w:rPr>
              <w:t>清单</w:t>
            </w:r>
          </w:p>
        </w:tc>
        <w:tc>
          <w:tcPr>
            <w:tcW w:w="992" w:type="dxa"/>
            <w:shd w:val="clear" w:color="auto" w:fill="auto"/>
            <w:vAlign w:val="center"/>
          </w:tcPr>
          <w:p w:rsidR="00AF55AB" w:rsidRPr="00705B3E" w:rsidRDefault="00AF55AB" w:rsidP="00530FC0">
            <w:pPr>
              <w:tabs>
                <w:tab w:val="left" w:pos="840"/>
                <w:tab w:val="left" w:pos="993"/>
              </w:tabs>
              <w:jc w:val="center"/>
              <w:rPr>
                <w:sz w:val="28"/>
                <w:szCs w:val="28"/>
              </w:rPr>
            </w:pPr>
            <w:r w:rsidRPr="00705B3E">
              <w:rPr>
                <w:sz w:val="28"/>
                <w:szCs w:val="28"/>
              </w:rPr>
              <w:t>2</w:t>
            </w:r>
            <w:r w:rsidRPr="00705B3E">
              <w:rPr>
                <w:rFonts w:hint="eastAsia"/>
                <w:sz w:val="28"/>
                <w:szCs w:val="28"/>
              </w:rPr>
              <w:t>份</w:t>
            </w:r>
          </w:p>
        </w:tc>
      </w:tr>
      <w:tr w:rsidR="00AF55AB" w:rsidRPr="00705B3E" w:rsidTr="00530FC0">
        <w:trPr>
          <w:trHeight w:val="396"/>
          <w:jc w:val="center"/>
        </w:trPr>
        <w:tc>
          <w:tcPr>
            <w:tcW w:w="825" w:type="dxa"/>
            <w:shd w:val="clear" w:color="auto" w:fill="auto"/>
            <w:vAlign w:val="center"/>
          </w:tcPr>
          <w:p w:rsidR="00AF55AB" w:rsidRPr="00705B3E" w:rsidRDefault="00AF55AB" w:rsidP="00530FC0">
            <w:pPr>
              <w:jc w:val="center"/>
              <w:rPr>
                <w:sz w:val="28"/>
                <w:szCs w:val="28"/>
              </w:rPr>
            </w:pPr>
            <w:r w:rsidRPr="00705B3E">
              <w:rPr>
                <w:sz w:val="28"/>
                <w:szCs w:val="28"/>
              </w:rPr>
              <w:t>7</w:t>
            </w:r>
          </w:p>
        </w:tc>
        <w:tc>
          <w:tcPr>
            <w:tcW w:w="6205" w:type="dxa"/>
            <w:shd w:val="clear" w:color="auto" w:fill="auto"/>
            <w:vAlign w:val="center"/>
          </w:tcPr>
          <w:p w:rsidR="00AF55AB" w:rsidRPr="00705B3E" w:rsidRDefault="00AF55AB" w:rsidP="00530FC0">
            <w:pPr>
              <w:tabs>
                <w:tab w:val="left" w:pos="840"/>
                <w:tab w:val="left" w:pos="993"/>
              </w:tabs>
              <w:jc w:val="left"/>
              <w:rPr>
                <w:sz w:val="28"/>
                <w:szCs w:val="28"/>
              </w:rPr>
            </w:pPr>
            <w:r w:rsidRPr="00705B3E">
              <w:rPr>
                <w:sz w:val="28"/>
                <w:szCs w:val="28"/>
              </w:rPr>
              <w:t>主要配套件和供货商清单</w:t>
            </w:r>
          </w:p>
        </w:tc>
        <w:tc>
          <w:tcPr>
            <w:tcW w:w="992" w:type="dxa"/>
            <w:shd w:val="clear" w:color="auto" w:fill="auto"/>
            <w:vAlign w:val="center"/>
          </w:tcPr>
          <w:p w:rsidR="00AF55AB" w:rsidRPr="00705B3E" w:rsidRDefault="00AF55AB" w:rsidP="00530FC0">
            <w:pPr>
              <w:tabs>
                <w:tab w:val="left" w:pos="840"/>
                <w:tab w:val="left" w:pos="993"/>
              </w:tabs>
              <w:jc w:val="center"/>
              <w:rPr>
                <w:sz w:val="28"/>
                <w:szCs w:val="28"/>
              </w:rPr>
            </w:pPr>
            <w:r w:rsidRPr="00705B3E">
              <w:rPr>
                <w:sz w:val="28"/>
                <w:szCs w:val="28"/>
              </w:rPr>
              <w:t>各2</w:t>
            </w:r>
            <w:r w:rsidRPr="00705B3E">
              <w:rPr>
                <w:rFonts w:hint="eastAsia"/>
                <w:sz w:val="28"/>
                <w:szCs w:val="28"/>
              </w:rPr>
              <w:t>份</w:t>
            </w:r>
          </w:p>
        </w:tc>
      </w:tr>
      <w:tr w:rsidR="00AF55AB" w:rsidRPr="00705B3E" w:rsidTr="00530FC0">
        <w:trPr>
          <w:trHeight w:val="396"/>
          <w:jc w:val="center"/>
        </w:trPr>
        <w:tc>
          <w:tcPr>
            <w:tcW w:w="825" w:type="dxa"/>
            <w:shd w:val="clear" w:color="auto" w:fill="auto"/>
            <w:vAlign w:val="center"/>
          </w:tcPr>
          <w:p w:rsidR="00AF55AB" w:rsidRPr="00705B3E" w:rsidRDefault="00AF55AB" w:rsidP="00530FC0">
            <w:pPr>
              <w:jc w:val="center"/>
              <w:rPr>
                <w:sz w:val="28"/>
                <w:szCs w:val="28"/>
              </w:rPr>
            </w:pPr>
            <w:r w:rsidRPr="00705B3E">
              <w:rPr>
                <w:sz w:val="28"/>
                <w:szCs w:val="28"/>
              </w:rPr>
              <w:t>8</w:t>
            </w:r>
          </w:p>
        </w:tc>
        <w:tc>
          <w:tcPr>
            <w:tcW w:w="6205" w:type="dxa"/>
            <w:shd w:val="clear" w:color="auto" w:fill="auto"/>
            <w:vAlign w:val="center"/>
          </w:tcPr>
          <w:p w:rsidR="00AF55AB" w:rsidRPr="00705B3E" w:rsidRDefault="00AF55AB" w:rsidP="00530FC0">
            <w:pPr>
              <w:tabs>
                <w:tab w:val="left" w:pos="840"/>
                <w:tab w:val="left" w:pos="993"/>
              </w:tabs>
              <w:jc w:val="left"/>
              <w:rPr>
                <w:sz w:val="28"/>
                <w:szCs w:val="28"/>
              </w:rPr>
            </w:pPr>
            <w:r w:rsidRPr="00705B3E">
              <w:rPr>
                <w:sz w:val="28"/>
                <w:szCs w:val="28"/>
              </w:rPr>
              <w:t>电子版光盘</w:t>
            </w:r>
          </w:p>
        </w:tc>
        <w:tc>
          <w:tcPr>
            <w:tcW w:w="992" w:type="dxa"/>
            <w:shd w:val="clear" w:color="auto" w:fill="auto"/>
            <w:vAlign w:val="center"/>
          </w:tcPr>
          <w:p w:rsidR="00AF55AB" w:rsidRPr="00705B3E" w:rsidRDefault="00AF55AB" w:rsidP="00530FC0">
            <w:pPr>
              <w:tabs>
                <w:tab w:val="left" w:pos="840"/>
                <w:tab w:val="left" w:pos="993"/>
              </w:tabs>
              <w:jc w:val="center"/>
              <w:rPr>
                <w:sz w:val="28"/>
                <w:szCs w:val="28"/>
              </w:rPr>
            </w:pPr>
            <w:r w:rsidRPr="00705B3E">
              <w:rPr>
                <w:sz w:val="28"/>
                <w:szCs w:val="28"/>
              </w:rPr>
              <w:t>2份</w:t>
            </w:r>
          </w:p>
        </w:tc>
      </w:tr>
      <w:tr w:rsidR="00AF55AB" w:rsidRPr="00705B3E" w:rsidTr="00530FC0">
        <w:trPr>
          <w:trHeight w:val="396"/>
          <w:jc w:val="center"/>
        </w:trPr>
        <w:tc>
          <w:tcPr>
            <w:tcW w:w="825" w:type="dxa"/>
            <w:shd w:val="clear" w:color="auto" w:fill="auto"/>
            <w:vAlign w:val="center"/>
          </w:tcPr>
          <w:p w:rsidR="00AF55AB" w:rsidRPr="00705B3E" w:rsidRDefault="00AF55AB" w:rsidP="00530FC0">
            <w:pPr>
              <w:jc w:val="center"/>
              <w:rPr>
                <w:sz w:val="28"/>
                <w:szCs w:val="28"/>
              </w:rPr>
            </w:pPr>
            <w:r w:rsidRPr="00705B3E">
              <w:rPr>
                <w:sz w:val="28"/>
                <w:szCs w:val="28"/>
              </w:rPr>
              <w:t>9</w:t>
            </w:r>
          </w:p>
        </w:tc>
        <w:tc>
          <w:tcPr>
            <w:tcW w:w="6205" w:type="dxa"/>
            <w:shd w:val="clear" w:color="auto" w:fill="auto"/>
            <w:vAlign w:val="center"/>
          </w:tcPr>
          <w:p w:rsidR="00AF55AB" w:rsidRPr="00705B3E" w:rsidRDefault="00AF55AB" w:rsidP="00530FC0">
            <w:pPr>
              <w:tabs>
                <w:tab w:val="left" w:pos="840"/>
                <w:tab w:val="left" w:pos="993"/>
              </w:tabs>
              <w:jc w:val="left"/>
              <w:rPr>
                <w:sz w:val="28"/>
                <w:szCs w:val="28"/>
              </w:rPr>
            </w:pPr>
            <w:r w:rsidRPr="00705B3E">
              <w:rPr>
                <w:sz w:val="28"/>
                <w:szCs w:val="28"/>
              </w:rPr>
              <w:t>外购件说明书</w:t>
            </w:r>
          </w:p>
        </w:tc>
        <w:tc>
          <w:tcPr>
            <w:tcW w:w="992" w:type="dxa"/>
            <w:shd w:val="clear" w:color="auto" w:fill="auto"/>
            <w:vAlign w:val="center"/>
          </w:tcPr>
          <w:p w:rsidR="00AF55AB" w:rsidRPr="00705B3E" w:rsidRDefault="00AF55AB" w:rsidP="00530FC0">
            <w:pPr>
              <w:tabs>
                <w:tab w:val="left" w:pos="840"/>
                <w:tab w:val="left" w:pos="993"/>
              </w:tabs>
              <w:jc w:val="center"/>
              <w:rPr>
                <w:sz w:val="28"/>
                <w:szCs w:val="28"/>
              </w:rPr>
            </w:pPr>
            <w:r w:rsidRPr="00705B3E">
              <w:rPr>
                <w:sz w:val="28"/>
                <w:szCs w:val="28"/>
              </w:rPr>
              <w:t>2</w:t>
            </w:r>
            <w:r w:rsidRPr="00705B3E">
              <w:rPr>
                <w:rFonts w:hint="eastAsia"/>
                <w:sz w:val="28"/>
                <w:szCs w:val="28"/>
              </w:rPr>
              <w:t>份</w:t>
            </w:r>
          </w:p>
        </w:tc>
      </w:tr>
      <w:tr w:rsidR="00AF55AB" w:rsidRPr="00705B3E" w:rsidTr="00530FC0">
        <w:trPr>
          <w:trHeight w:val="396"/>
          <w:jc w:val="center"/>
        </w:trPr>
        <w:tc>
          <w:tcPr>
            <w:tcW w:w="825" w:type="dxa"/>
            <w:shd w:val="clear" w:color="auto" w:fill="auto"/>
            <w:vAlign w:val="center"/>
          </w:tcPr>
          <w:p w:rsidR="00AF55AB" w:rsidRPr="00705B3E" w:rsidRDefault="00AF55AB" w:rsidP="00530FC0">
            <w:pPr>
              <w:jc w:val="center"/>
              <w:rPr>
                <w:sz w:val="28"/>
                <w:szCs w:val="28"/>
              </w:rPr>
            </w:pPr>
            <w:r w:rsidRPr="00705B3E">
              <w:rPr>
                <w:sz w:val="28"/>
                <w:szCs w:val="28"/>
              </w:rPr>
              <w:t>10</w:t>
            </w:r>
          </w:p>
        </w:tc>
        <w:tc>
          <w:tcPr>
            <w:tcW w:w="6205" w:type="dxa"/>
            <w:shd w:val="clear" w:color="auto" w:fill="auto"/>
            <w:vAlign w:val="center"/>
          </w:tcPr>
          <w:p w:rsidR="00AF55AB" w:rsidRPr="00705B3E" w:rsidRDefault="00AF55AB" w:rsidP="00530FC0">
            <w:pPr>
              <w:tabs>
                <w:tab w:val="left" w:pos="840"/>
                <w:tab w:val="left" w:pos="993"/>
              </w:tabs>
              <w:jc w:val="left"/>
              <w:rPr>
                <w:sz w:val="28"/>
                <w:szCs w:val="28"/>
              </w:rPr>
            </w:pPr>
            <w:r w:rsidRPr="00705B3E">
              <w:rPr>
                <w:sz w:val="28"/>
                <w:szCs w:val="28"/>
              </w:rPr>
              <w:t>装箱单</w:t>
            </w:r>
          </w:p>
        </w:tc>
        <w:tc>
          <w:tcPr>
            <w:tcW w:w="992" w:type="dxa"/>
            <w:shd w:val="clear" w:color="auto" w:fill="auto"/>
            <w:vAlign w:val="center"/>
          </w:tcPr>
          <w:p w:rsidR="00AF55AB" w:rsidRPr="00705B3E" w:rsidRDefault="00AF55AB" w:rsidP="00530FC0">
            <w:pPr>
              <w:tabs>
                <w:tab w:val="left" w:pos="840"/>
                <w:tab w:val="left" w:pos="993"/>
              </w:tabs>
              <w:jc w:val="center"/>
              <w:rPr>
                <w:sz w:val="28"/>
                <w:szCs w:val="28"/>
              </w:rPr>
            </w:pPr>
            <w:r w:rsidRPr="00705B3E">
              <w:rPr>
                <w:sz w:val="28"/>
                <w:szCs w:val="28"/>
              </w:rPr>
              <w:t>1</w:t>
            </w:r>
            <w:r w:rsidRPr="00705B3E">
              <w:rPr>
                <w:rFonts w:hint="eastAsia"/>
                <w:sz w:val="28"/>
                <w:szCs w:val="28"/>
              </w:rPr>
              <w:t>份</w:t>
            </w:r>
          </w:p>
        </w:tc>
      </w:tr>
      <w:tr w:rsidR="00AF55AB" w:rsidRPr="00705B3E" w:rsidTr="00530FC0">
        <w:trPr>
          <w:trHeight w:val="396"/>
          <w:jc w:val="center"/>
        </w:trPr>
        <w:tc>
          <w:tcPr>
            <w:tcW w:w="825" w:type="dxa"/>
            <w:shd w:val="clear" w:color="auto" w:fill="auto"/>
            <w:vAlign w:val="center"/>
          </w:tcPr>
          <w:p w:rsidR="00AF55AB" w:rsidRPr="00705B3E" w:rsidRDefault="00AF55AB" w:rsidP="00530FC0">
            <w:pPr>
              <w:jc w:val="center"/>
              <w:rPr>
                <w:sz w:val="28"/>
                <w:szCs w:val="28"/>
              </w:rPr>
            </w:pPr>
            <w:r w:rsidRPr="00705B3E">
              <w:rPr>
                <w:sz w:val="28"/>
                <w:szCs w:val="28"/>
              </w:rPr>
              <w:t>11</w:t>
            </w:r>
          </w:p>
        </w:tc>
        <w:tc>
          <w:tcPr>
            <w:tcW w:w="6205" w:type="dxa"/>
            <w:shd w:val="clear" w:color="auto" w:fill="auto"/>
            <w:vAlign w:val="center"/>
          </w:tcPr>
          <w:p w:rsidR="00AF55AB" w:rsidRPr="00705B3E" w:rsidRDefault="00AF55AB" w:rsidP="00530FC0">
            <w:pPr>
              <w:tabs>
                <w:tab w:val="left" w:pos="840"/>
                <w:tab w:val="left" w:pos="993"/>
              </w:tabs>
              <w:jc w:val="left"/>
              <w:rPr>
                <w:sz w:val="28"/>
                <w:szCs w:val="28"/>
              </w:rPr>
            </w:pPr>
            <w:r w:rsidRPr="00705B3E">
              <w:rPr>
                <w:sz w:val="28"/>
                <w:szCs w:val="28"/>
              </w:rPr>
              <w:t>产品合格证</w:t>
            </w:r>
          </w:p>
        </w:tc>
        <w:tc>
          <w:tcPr>
            <w:tcW w:w="992" w:type="dxa"/>
            <w:shd w:val="clear" w:color="auto" w:fill="auto"/>
            <w:vAlign w:val="center"/>
          </w:tcPr>
          <w:p w:rsidR="00AF55AB" w:rsidRPr="00705B3E" w:rsidRDefault="00AF55AB" w:rsidP="00530FC0">
            <w:pPr>
              <w:tabs>
                <w:tab w:val="left" w:pos="840"/>
                <w:tab w:val="left" w:pos="993"/>
              </w:tabs>
              <w:jc w:val="center"/>
              <w:rPr>
                <w:sz w:val="28"/>
                <w:szCs w:val="28"/>
              </w:rPr>
            </w:pPr>
            <w:r w:rsidRPr="00705B3E">
              <w:rPr>
                <w:sz w:val="28"/>
                <w:szCs w:val="28"/>
              </w:rPr>
              <w:t>1</w:t>
            </w:r>
            <w:r w:rsidRPr="00705B3E">
              <w:rPr>
                <w:rFonts w:hint="eastAsia"/>
                <w:sz w:val="28"/>
                <w:szCs w:val="28"/>
              </w:rPr>
              <w:t>份</w:t>
            </w:r>
          </w:p>
        </w:tc>
      </w:tr>
      <w:tr w:rsidR="00AF55AB" w:rsidRPr="00705B3E" w:rsidTr="00530FC0">
        <w:trPr>
          <w:trHeight w:val="396"/>
          <w:jc w:val="center"/>
        </w:trPr>
        <w:tc>
          <w:tcPr>
            <w:tcW w:w="825" w:type="dxa"/>
            <w:shd w:val="clear" w:color="auto" w:fill="auto"/>
            <w:vAlign w:val="center"/>
          </w:tcPr>
          <w:p w:rsidR="00AF55AB" w:rsidRPr="00705B3E" w:rsidRDefault="00AF55AB" w:rsidP="00530FC0">
            <w:pPr>
              <w:jc w:val="center"/>
              <w:rPr>
                <w:sz w:val="28"/>
                <w:szCs w:val="28"/>
              </w:rPr>
            </w:pPr>
            <w:r w:rsidRPr="00705B3E">
              <w:rPr>
                <w:sz w:val="28"/>
                <w:szCs w:val="28"/>
              </w:rPr>
              <w:t>12</w:t>
            </w:r>
          </w:p>
        </w:tc>
        <w:tc>
          <w:tcPr>
            <w:tcW w:w="6205" w:type="dxa"/>
            <w:shd w:val="clear" w:color="auto" w:fill="auto"/>
            <w:vAlign w:val="center"/>
          </w:tcPr>
          <w:p w:rsidR="00AF55AB" w:rsidRPr="00705B3E" w:rsidRDefault="00AF55AB" w:rsidP="00530FC0">
            <w:pPr>
              <w:tabs>
                <w:tab w:val="left" w:pos="840"/>
                <w:tab w:val="left" w:pos="993"/>
              </w:tabs>
              <w:jc w:val="left"/>
              <w:rPr>
                <w:sz w:val="28"/>
                <w:szCs w:val="28"/>
              </w:rPr>
            </w:pPr>
            <w:r w:rsidRPr="00705B3E">
              <w:rPr>
                <w:sz w:val="28"/>
                <w:szCs w:val="28"/>
              </w:rPr>
              <w:t>主要原辅材料材质证明文件</w:t>
            </w:r>
          </w:p>
        </w:tc>
        <w:tc>
          <w:tcPr>
            <w:tcW w:w="992" w:type="dxa"/>
            <w:shd w:val="clear" w:color="auto" w:fill="auto"/>
            <w:vAlign w:val="center"/>
          </w:tcPr>
          <w:p w:rsidR="00AF55AB" w:rsidRPr="00705B3E" w:rsidRDefault="00AF55AB" w:rsidP="00530FC0">
            <w:pPr>
              <w:tabs>
                <w:tab w:val="left" w:pos="840"/>
                <w:tab w:val="left" w:pos="993"/>
              </w:tabs>
              <w:jc w:val="center"/>
              <w:rPr>
                <w:sz w:val="28"/>
                <w:szCs w:val="28"/>
              </w:rPr>
            </w:pPr>
            <w:r w:rsidRPr="00705B3E">
              <w:rPr>
                <w:sz w:val="28"/>
                <w:szCs w:val="28"/>
              </w:rPr>
              <w:t>1</w:t>
            </w:r>
            <w:r w:rsidRPr="00705B3E">
              <w:rPr>
                <w:rFonts w:hint="eastAsia"/>
                <w:sz w:val="28"/>
                <w:szCs w:val="28"/>
              </w:rPr>
              <w:t>份</w:t>
            </w:r>
          </w:p>
        </w:tc>
      </w:tr>
      <w:tr w:rsidR="00AF55AB" w:rsidRPr="00705B3E" w:rsidTr="00530FC0">
        <w:trPr>
          <w:trHeight w:val="396"/>
          <w:jc w:val="center"/>
        </w:trPr>
        <w:tc>
          <w:tcPr>
            <w:tcW w:w="825" w:type="dxa"/>
            <w:shd w:val="clear" w:color="auto" w:fill="auto"/>
            <w:vAlign w:val="center"/>
          </w:tcPr>
          <w:p w:rsidR="00AF55AB" w:rsidRPr="00705B3E" w:rsidRDefault="00AF55AB" w:rsidP="00530FC0">
            <w:pPr>
              <w:jc w:val="center"/>
              <w:rPr>
                <w:sz w:val="28"/>
                <w:szCs w:val="28"/>
              </w:rPr>
            </w:pPr>
            <w:r w:rsidRPr="00705B3E">
              <w:rPr>
                <w:rFonts w:hint="eastAsia"/>
                <w:sz w:val="28"/>
                <w:szCs w:val="28"/>
              </w:rPr>
              <w:t>13</w:t>
            </w:r>
          </w:p>
        </w:tc>
        <w:tc>
          <w:tcPr>
            <w:tcW w:w="6205" w:type="dxa"/>
            <w:shd w:val="clear" w:color="auto" w:fill="auto"/>
            <w:vAlign w:val="center"/>
          </w:tcPr>
          <w:p w:rsidR="00AF55AB" w:rsidRPr="00705B3E" w:rsidRDefault="00AF55AB" w:rsidP="00530FC0">
            <w:pPr>
              <w:tabs>
                <w:tab w:val="left" w:pos="840"/>
                <w:tab w:val="left" w:pos="993"/>
              </w:tabs>
              <w:jc w:val="left"/>
              <w:rPr>
                <w:sz w:val="28"/>
                <w:szCs w:val="28"/>
              </w:rPr>
            </w:pPr>
            <w:r w:rsidRPr="00705B3E">
              <w:rPr>
                <w:rFonts w:hint="eastAsia"/>
                <w:sz w:val="28"/>
                <w:szCs w:val="28"/>
              </w:rPr>
              <w:t>交货时需提供设备所带计量器具及安全装置需提供由具计量检定三级及以上检测资质的第三方所出具的检定合格证及检定报告。</w:t>
            </w:r>
          </w:p>
        </w:tc>
        <w:tc>
          <w:tcPr>
            <w:tcW w:w="992" w:type="dxa"/>
            <w:shd w:val="clear" w:color="auto" w:fill="auto"/>
            <w:vAlign w:val="center"/>
          </w:tcPr>
          <w:p w:rsidR="00AF55AB" w:rsidRPr="00705B3E" w:rsidRDefault="00AF55AB" w:rsidP="00530FC0">
            <w:pPr>
              <w:tabs>
                <w:tab w:val="left" w:pos="840"/>
                <w:tab w:val="left" w:pos="993"/>
              </w:tabs>
              <w:jc w:val="center"/>
              <w:rPr>
                <w:sz w:val="28"/>
                <w:szCs w:val="28"/>
              </w:rPr>
            </w:pPr>
            <w:r w:rsidRPr="00705B3E">
              <w:rPr>
                <w:sz w:val="28"/>
                <w:szCs w:val="28"/>
              </w:rPr>
              <w:t>（原件）</w:t>
            </w:r>
          </w:p>
        </w:tc>
      </w:tr>
    </w:tbl>
    <w:p w:rsidR="00AC4961" w:rsidRPr="00705B3E" w:rsidRDefault="00AC4961" w:rsidP="00D04192">
      <w:pPr>
        <w:pStyle w:val="affc"/>
        <w:spacing w:line="360" w:lineRule="auto"/>
        <w:ind w:firstLine="465"/>
        <w:rPr>
          <w:rFonts w:ascii="Times New Roman" w:eastAsia="仿宋_GB2312" w:hAnsi="Times New Roman"/>
          <w:kern w:val="0"/>
          <w:sz w:val="28"/>
          <w:szCs w:val="28"/>
        </w:rPr>
      </w:pPr>
    </w:p>
    <w:p w:rsidR="005778CD" w:rsidRPr="00705B3E" w:rsidRDefault="009D0902" w:rsidP="00D04192">
      <w:pPr>
        <w:pStyle w:val="10"/>
        <w:keepNext w:val="0"/>
        <w:keepLines w:val="0"/>
        <w:spacing w:before="0" w:after="0" w:line="360" w:lineRule="auto"/>
        <w:rPr>
          <w:rFonts w:eastAsiaTheme="minorEastAsia" w:hAnsiTheme="minorEastAsia"/>
          <w:sz w:val="28"/>
          <w:szCs w:val="28"/>
        </w:rPr>
      </w:pPr>
      <w:bookmarkStart w:id="11" w:name="_Toc30418559"/>
      <w:r>
        <w:rPr>
          <w:rFonts w:eastAsiaTheme="minorEastAsia" w:hAnsiTheme="minorEastAsia" w:hint="eastAsia"/>
          <w:sz w:val="28"/>
          <w:szCs w:val="28"/>
        </w:rPr>
        <w:t>七</w:t>
      </w:r>
      <w:r w:rsidR="00D04192" w:rsidRPr="00705B3E">
        <w:rPr>
          <w:rFonts w:eastAsiaTheme="minorEastAsia" w:hAnsiTheme="minorEastAsia" w:hint="eastAsia"/>
          <w:sz w:val="28"/>
          <w:szCs w:val="28"/>
        </w:rPr>
        <w:t>、</w:t>
      </w:r>
      <w:r w:rsidR="005778CD" w:rsidRPr="00705B3E">
        <w:rPr>
          <w:rFonts w:eastAsiaTheme="minorEastAsia" w:hAnsiTheme="minorEastAsia" w:hint="eastAsia"/>
          <w:sz w:val="28"/>
          <w:szCs w:val="28"/>
        </w:rPr>
        <w:t>安全生产标准化要求</w:t>
      </w:r>
      <w:bookmarkEnd w:id="11"/>
    </w:p>
    <w:p w:rsidR="005778CD" w:rsidRPr="00705B3E" w:rsidRDefault="005778CD" w:rsidP="00D04192">
      <w:pPr>
        <w:spacing w:line="360" w:lineRule="auto"/>
        <w:ind w:leftChars="142" w:left="426"/>
        <w:rPr>
          <w:rFonts w:ascii="Times New Roman" w:hAnsi="Times New Roman"/>
          <w:sz w:val="28"/>
          <w:szCs w:val="28"/>
        </w:rPr>
      </w:pPr>
      <w:r w:rsidRPr="00705B3E">
        <w:rPr>
          <w:rFonts w:ascii="Times New Roman" w:hAnsi="Times New Roman"/>
          <w:sz w:val="28"/>
          <w:szCs w:val="28"/>
        </w:rPr>
        <w:lastRenderedPageBreak/>
        <w:t>1</w:t>
      </w:r>
      <w:r w:rsidR="00D04192" w:rsidRPr="00705B3E">
        <w:rPr>
          <w:rFonts w:ascii="Times New Roman" w:hAnsi="Times New Roman" w:hint="eastAsia"/>
          <w:sz w:val="28"/>
          <w:szCs w:val="28"/>
        </w:rPr>
        <w:t>、</w:t>
      </w:r>
      <w:r w:rsidR="00DF347F">
        <w:rPr>
          <w:rFonts w:ascii="Times New Roman" w:hAnsi="Times New Roman" w:hint="eastAsia"/>
          <w:sz w:val="28"/>
          <w:szCs w:val="28"/>
        </w:rPr>
        <w:t>机械加工零件精细、装配细致、无毛刺飞边、边缝整齐规范，</w:t>
      </w:r>
      <w:r w:rsidRPr="00705B3E">
        <w:rPr>
          <w:rFonts w:ascii="Times New Roman" w:hAnsi="Times New Roman" w:hint="eastAsia"/>
          <w:sz w:val="28"/>
          <w:szCs w:val="28"/>
        </w:rPr>
        <w:t>设备本体完好，管道、法兰、阀门密封良好无泄露。</w:t>
      </w:r>
    </w:p>
    <w:p w:rsidR="005778CD" w:rsidRPr="00705B3E" w:rsidRDefault="005778CD" w:rsidP="00D04192">
      <w:pPr>
        <w:spacing w:line="360" w:lineRule="auto"/>
        <w:ind w:leftChars="142" w:left="426"/>
        <w:rPr>
          <w:rFonts w:ascii="Times New Roman" w:hAnsi="Times New Roman"/>
          <w:sz w:val="28"/>
          <w:szCs w:val="28"/>
        </w:rPr>
      </w:pPr>
      <w:r w:rsidRPr="00705B3E">
        <w:rPr>
          <w:rFonts w:ascii="Times New Roman" w:hAnsi="Times New Roman"/>
          <w:sz w:val="28"/>
          <w:szCs w:val="28"/>
        </w:rPr>
        <w:t>2</w:t>
      </w:r>
      <w:r w:rsidR="00D04192" w:rsidRPr="00705B3E">
        <w:rPr>
          <w:rFonts w:ascii="Times New Roman" w:hAnsi="Times New Roman" w:hint="eastAsia"/>
          <w:sz w:val="28"/>
          <w:szCs w:val="28"/>
        </w:rPr>
        <w:t>、</w:t>
      </w:r>
      <w:r w:rsidRPr="00705B3E">
        <w:rPr>
          <w:rFonts w:ascii="Times New Roman" w:hAnsi="Times New Roman" w:hint="eastAsia"/>
          <w:sz w:val="28"/>
          <w:szCs w:val="28"/>
        </w:rPr>
        <w:t>检测仪表齐全有效。</w:t>
      </w:r>
    </w:p>
    <w:p w:rsidR="005778CD" w:rsidRPr="00705B3E" w:rsidRDefault="005778CD" w:rsidP="00D04192">
      <w:pPr>
        <w:spacing w:line="360" w:lineRule="auto"/>
        <w:ind w:leftChars="142" w:left="426"/>
        <w:rPr>
          <w:rFonts w:ascii="Times New Roman" w:hAnsi="Times New Roman"/>
          <w:sz w:val="28"/>
          <w:szCs w:val="28"/>
        </w:rPr>
      </w:pPr>
      <w:r w:rsidRPr="00705B3E">
        <w:rPr>
          <w:rFonts w:ascii="Times New Roman" w:hAnsi="Times New Roman" w:hint="eastAsia"/>
          <w:sz w:val="28"/>
          <w:szCs w:val="28"/>
        </w:rPr>
        <w:t>3</w:t>
      </w:r>
      <w:r w:rsidR="00D04192" w:rsidRPr="00705B3E">
        <w:rPr>
          <w:rFonts w:ascii="Times New Roman" w:hAnsi="Times New Roman" w:hint="eastAsia"/>
          <w:sz w:val="28"/>
          <w:szCs w:val="28"/>
        </w:rPr>
        <w:t>、</w:t>
      </w:r>
      <w:r w:rsidRPr="00705B3E">
        <w:rPr>
          <w:rFonts w:ascii="Times New Roman" w:hAnsi="Times New Roman" w:hint="eastAsia"/>
          <w:sz w:val="28"/>
          <w:szCs w:val="28"/>
        </w:rPr>
        <w:t>报警连锁系统有效</w:t>
      </w:r>
      <w:r w:rsidRPr="00705B3E">
        <w:rPr>
          <w:rFonts w:ascii="Times New Roman" w:hAnsi="Times New Roman"/>
          <w:sz w:val="28"/>
          <w:szCs w:val="28"/>
        </w:rPr>
        <w:t>。</w:t>
      </w:r>
    </w:p>
    <w:p w:rsidR="005778CD" w:rsidRPr="00705B3E" w:rsidRDefault="005778CD" w:rsidP="00D04192">
      <w:pPr>
        <w:spacing w:line="360" w:lineRule="auto"/>
        <w:ind w:leftChars="142" w:left="426"/>
        <w:rPr>
          <w:rFonts w:ascii="Times New Roman" w:hAnsi="Times New Roman"/>
          <w:sz w:val="28"/>
          <w:szCs w:val="28"/>
        </w:rPr>
      </w:pPr>
      <w:r w:rsidRPr="00705B3E">
        <w:rPr>
          <w:rFonts w:ascii="Times New Roman" w:hAnsi="Times New Roman" w:hint="eastAsia"/>
          <w:sz w:val="28"/>
          <w:szCs w:val="28"/>
        </w:rPr>
        <w:t>4</w:t>
      </w:r>
      <w:r w:rsidR="00D04192" w:rsidRPr="00705B3E">
        <w:rPr>
          <w:rFonts w:ascii="Times New Roman" w:hAnsi="Times New Roman" w:hint="eastAsia"/>
          <w:sz w:val="28"/>
          <w:szCs w:val="28"/>
        </w:rPr>
        <w:t>、</w:t>
      </w:r>
      <w:r w:rsidRPr="00705B3E">
        <w:rPr>
          <w:rFonts w:ascii="Times New Roman" w:hAnsi="Times New Roman"/>
          <w:sz w:val="28"/>
          <w:szCs w:val="28"/>
        </w:rPr>
        <w:t>电气及控制系统安装、布置需符合相关规范要求。</w:t>
      </w:r>
    </w:p>
    <w:p w:rsidR="005778CD" w:rsidRPr="00705B3E" w:rsidRDefault="005778CD" w:rsidP="00D04192">
      <w:pPr>
        <w:spacing w:line="360" w:lineRule="auto"/>
        <w:ind w:leftChars="142" w:left="426"/>
        <w:rPr>
          <w:rFonts w:ascii="Times New Roman" w:hAnsi="Times New Roman"/>
          <w:sz w:val="28"/>
          <w:szCs w:val="28"/>
        </w:rPr>
      </w:pPr>
      <w:r w:rsidRPr="00705B3E">
        <w:rPr>
          <w:rFonts w:ascii="Times New Roman" w:hAnsi="Times New Roman" w:hint="eastAsia"/>
          <w:sz w:val="28"/>
          <w:szCs w:val="28"/>
        </w:rPr>
        <w:t>5</w:t>
      </w:r>
      <w:r w:rsidR="00D04192" w:rsidRPr="00705B3E">
        <w:rPr>
          <w:rFonts w:ascii="Times New Roman" w:hAnsi="Times New Roman" w:hint="eastAsia"/>
          <w:sz w:val="28"/>
          <w:szCs w:val="28"/>
        </w:rPr>
        <w:t>、</w:t>
      </w:r>
      <w:r w:rsidRPr="00705B3E">
        <w:rPr>
          <w:rFonts w:ascii="Times New Roman" w:hAnsi="Times New Roman" w:hint="eastAsia"/>
          <w:sz w:val="28"/>
          <w:szCs w:val="28"/>
        </w:rPr>
        <w:t>各种急停装置（在每个感应电源上均需设置急停装置）、防护装置等防护措施有效，接地良好。</w:t>
      </w:r>
    </w:p>
    <w:p w:rsidR="005778CD" w:rsidRPr="00705B3E" w:rsidRDefault="005778CD" w:rsidP="00D04192">
      <w:pPr>
        <w:spacing w:line="360" w:lineRule="auto"/>
        <w:ind w:leftChars="142" w:left="426"/>
        <w:rPr>
          <w:rFonts w:ascii="Times New Roman" w:hAnsi="Times New Roman"/>
          <w:sz w:val="28"/>
          <w:szCs w:val="28"/>
        </w:rPr>
      </w:pPr>
      <w:r w:rsidRPr="00705B3E">
        <w:rPr>
          <w:rFonts w:ascii="Times New Roman" w:hAnsi="Times New Roman" w:hint="eastAsia"/>
          <w:sz w:val="28"/>
          <w:szCs w:val="28"/>
        </w:rPr>
        <w:t>6</w:t>
      </w:r>
      <w:r w:rsidR="00D04192" w:rsidRPr="00705B3E">
        <w:rPr>
          <w:rFonts w:ascii="Times New Roman" w:hAnsi="Times New Roman" w:hint="eastAsia"/>
          <w:sz w:val="28"/>
          <w:szCs w:val="28"/>
        </w:rPr>
        <w:t>、</w:t>
      </w:r>
      <w:r w:rsidRPr="00705B3E">
        <w:rPr>
          <w:rFonts w:ascii="Times New Roman" w:hAnsi="Times New Roman" w:hint="eastAsia"/>
          <w:sz w:val="28"/>
          <w:szCs w:val="28"/>
        </w:rPr>
        <w:t>所有计量器具、管道、阀门、传感器、气缸等都应就近标明名称和代码并与图纸中的相应部件一致。</w:t>
      </w:r>
    </w:p>
    <w:p w:rsidR="005778CD" w:rsidRPr="00705B3E" w:rsidRDefault="009D0902" w:rsidP="00D04192">
      <w:pPr>
        <w:pStyle w:val="10"/>
        <w:keepNext w:val="0"/>
        <w:keepLines w:val="0"/>
        <w:spacing w:before="0" w:after="0" w:line="360" w:lineRule="auto"/>
        <w:rPr>
          <w:rFonts w:eastAsiaTheme="minorEastAsia" w:hAnsiTheme="minorEastAsia"/>
          <w:sz w:val="28"/>
          <w:szCs w:val="28"/>
        </w:rPr>
      </w:pPr>
      <w:bookmarkStart w:id="12" w:name="_Toc30418560"/>
      <w:r>
        <w:rPr>
          <w:rFonts w:eastAsiaTheme="minorEastAsia" w:hAnsiTheme="minorEastAsia" w:hint="eastAsia"/>
          <w:sz w:val="28"/>
          <w:szCs w:val="28"/>
        </w:rPr>
        <w:t>八</w:t>
      </w:r>
      <w:r w:rsidR="00D04192" w:rsidRPr="00705B3E">
        <w:rPr>
          <w:rFonts w:eastAsiaTheme="minorEastAsia" w:hAnsiTheme="minorEastAsia" w:hint="eastAsia"/>
          <w:sz w:val="28"/>
          <w:szCs w:val="28"/>
        </w:rPr>
        <w:t>、</w:t>
      </w:r>
      <w:r w:rsidR="005778CD" w:rsidRPr="00705B3E">
        <w:rPr>
          <w:rFonts w:eastAsiaTheme="minorEastAsia" w:hAnsiTheme="minorEastAsia" w:hint="eastAsia"/>
          <w:sz w:val="28"/>
          <w:szCs w:val="28"/>
        </w:rPr>
        <w:t>质量保证要求</w:t>
      </w:r>
      <w:bookmarkEnd w:id="12"/>
    </w:p>
    <w:p w:rsidR="005778CD" w:rsidRPr="00705B3E" w:rsidRDefault="005778CD" w:rsidP="001514BD">
      <w:pPr>
        <w:spacing w:line="360" w:lineRule="auto"/>
        <w:ind w:firstLineChars="151" w:firstLine="423"/>
        <w:rPr>
          <w:rFonts w:ascii="Times New Roman" w:hAnsi="Times New Roman"/>
          <w:sz w:val="28"/>
          <w:szCs w:val="28"/>
        </w:rPr>
      </w:pPr>
      <w:r w:rsidRPr="00705B3E">
        <w:rPr>
          <w:rFonts w:ascii="Times New Roman" w:hAnsi="Times New Roman" w:hint="eastAsia"/>
          <w:sz w:val="28"/>
          <w:szCs w:val="28"/>
        </w:rPr>
        <w:t>1</w:t>
      </w:r>
      <w:r w:rsidR="001514BD" w:rsidRPr="00705B3E">
        <w:rPr>
          <w:rFonts w:ascii="Times New Roman" w:hAnsi="Times New Roman" w:hint="eastAsia"/>
          <w:sz w:val="28"/>
          <w:szCs w:val="28"/>
        </w:rPr>
        <w:t>、</w:t>
      </w:r>
      <w:r w:rsidRPr="00705B3E">
        <w:rPr>
          <w:rFonts w:ascii="Times New Roman" w:hAnsi="Times New Roman"/>
          <w:sz w:val="28"/>
          <w:szCs w:val="28"/>
        </w:rPr>
        <w:t>供需双方签署设备</w:t>
      </w:r>
      <w:r w:rsidR="00AC4961" w:rsidRPr="00705B3E">
        <w:rPr>
          <w:rFonts w:ascii="Times New Roman" w:hAnsi="Times New Roman"/>
          <w:sz w:val="28"/>
          <w:szCs w:val="28"/>
        </w:rPr>
        <w:t>采购合同后，供方在十日内应编制完成检验见证表和设备制造质量计划、安装调试计划，</w:t>
      </w:r>
      <w:r w:rsidRPr="00705B3E">
        <w:rPr>
          <w:rFonts w:ascii="Times New Roman" w:hAnsi="Times New Roman"/>
          <w:sz w:val="28"/>
          <w:szCs w:val="28"/>
        </w:rPr>
        <w:t>需方在收到供方设备制造质量计划五日内编制完成设备制造质量监督计划。上述见证表、质量计划和质量监督计划均需双方共同确认。</w:t>
      </w:r>
    </w:p>
    <w:p w:rsidR="005778CD" w:rsidRPr="00705B3E" w:rsidRDefault="005778CD" w:rsidP="001514BD">
      <w:pPr>
        <w:spacing w:line="360" w:lineRule="auto"/>
        <w:ind w:firstLineChars="151" w:firstLine="423"/>
        <w:rPr>
          <w:rFonts w:ascii="Times New Roman" w:hAnsi="Times New Roman"/>
          <w:sz w:val="28"/>
          <w:szCs w:val="28"/>
        </w:rPr>
      </w:pPr>
      <w:r w:rsidRPr="00705B3E">
        <w:rPr>
          <w:rFonts w:ascii="Times New Roman" w:hAnsi="Times New Roman" w:hint="eastAsia"/>
          <w:sz w:val="28"/>
          <w:szCs w:val="28"/>
        </w:rPr>
        <w:t>2</w:t>
      </w:r>
      <w:r w:rsidR="001514BD" w:rsidRPr="00705B3E">
        <w:rPr>
          <w:rFonts w:ascii="Times New Roman" w:hAnsi="Times New Roman" w:hint="eastAsia"/>
          <w:sz w:val="28"/>
          <w:szCs w:val="28"/>
        </w:rPr>
        <w:t>、</w:t>
      </w:r>
      <w:r w:rsidRPr="00705B3E">
        <w:rPr>
          <w:rFonts w:ascii="Times New Roman" w:hAnsi="Times New Roman"/>
          <w:sz w:val="28"/>
          <w:szCs w:val="28"/>
        </w:rPr>
        <w:t>为了方便工作的开展，供需双方指定工程联络人，以方便联系和沟通，使供方及时了解需方的变化，需方及时了解供方的生产情况。</w:t>
      </w:r>
    </w:p>
    <w:p w:rsidR="005778CD" w:rsidRPr="00705B3E" w:rsidRDefault="005778CD" w:rsidP="001514BD">
      <w:pPr>
        <w:spacing w:line="360" w:lineRule="auto"/>
        <w:ind w:firstLineChars="151" w:firstLine="423"/>
        <w:rPr>
          <w:rFonts w:ascii="Times New Roman" w:hAnsi="Times New Roman"/>
          <w:sz w:val="28"/>
          <w:szCs w:val="28"/>
        </w:rPr>
      </w:pPr>
      <w:r w:rsidRPr="00705B3E">
        <w:rPr>
          <w:rFonts w:ascii="Times New Roman" w:hAnsi="Times New Roman" w:hint="eastAsia"/>
          <w:sz w:val="28"/>
          <w:szCs w:val="28"/>
        </w:rPr>
        <w:t>3</w:t>
      </w:r>
      <w:r w:rsidR="001514BD" w:rsidRPr="00705B3E">
        <w:rPr>
          <w:rFonts w:ascii="Times New Roman" w:hAnsi="Times New Roman" w:hint="eastAsia"/>
          <w:sz w:val="28"/>
          <w:szCs w:val="28"/>
        </w:rPr>
        <w:t>、</w:t>
      </w:r>
      <w:r w:rsidRPr="00705B3E">
        <w:rPr>
          <w:rFonts w:ascii="Times New Roman" w:hAnsi="Times New Roman"/>
          <w:sz w:val="28"/>
          <w:szCs w:val="28"/>
        </w:rPr>
        <w:t>为了保证产品的内在质量，需方在设备的制造过程中进行产品生产过程的监造和过程检验，尤其对关键的部件和设备。</w:t>
      </w:r>
    </w:p>
    <w:p w:rsidR="005778CD" w:rsidRPr="00705B3E" w:rsidRDefault="005778CD" w:rsidP="001514BD">
      <w:pPr>
        <w:spacing w:line="360" w:lineRule="auto"/>
        <w:ind w:firstLineChars="151" w:firstLine="423"/>
        <w:rPr>
          <w:rFonts w:ascii="Times New Roman" w:hAnsi="Times New Roman"/>
          <w:sz w:val="28"/>
          <w:szCs w:val="28"/>
        </w:rPr>
      </w:pPr>
      <w:r w:rsidRPr="00705B3E">
        <w:rPr>
          <w:rFonts w:ascii="Times New Roman" w:hAnsi="Times New Roman" w:hint="eastAsia"/>
          <w:sz w:val="28"/>
          <w:szCs w:val="28"/>
        </w:rPr>
        <w:t>4</w:t>
      </w:r>
      <w:r w:rsidR="001514BD" w:rsidRPr="00705B3E">
        <w:rPr>
          <w:rFonts w:ascii="Times New Roman" w:hAnsi="Times New Roman" w:hint="eastAsia"/>
          <w:sz w:val="28"/>
          <w:szCs w:val="28"/>
        </w:rPr>
        <w:t>、</w:t>
      </w:r>
      <w:r w:rsidRPr="00705B3E">
        <w:rPr>
          <w:rFonts w:ascii="Times New Roman" w:hAnsi="Times New Roman"/>
          <w:sz w:val="28"/>
          <w:szCs w:val="28"/>
        </w:rPr>
        <w:t>供方在制造过程中根据实际的生产进度通知需方设备的阶段监造内容和检验项目，需方可根据自己的实际情况做出是否来人进行现场监造和检验的决定以及监造和检验的时间。</w:t>
      </w:r>
    </w:p>
    <w:p w:rsidR="005778CD" w:rsidRPr="00705B3E" w:rsidRDefault="005778CD" w:rsidP="001514BD">
      <w:pPr>
        <w:spacing w:line="360" w:lineRule="auto"/>
        <w:ind w:firstLineChars="151" w:firstLine="423"/>
        <w:rPr>
          <w:rFonts w:ascii="Times New Roman" w:hAnsi="Times New Roman"/>
          <w:sz w:val="28"/>
          <w:szCs w:val="28"/>
        </w:rPr>
      </w:pPr>
      <w:r w:rsidRPr="00705B3E">
        <w:rPr>
          <w:rFonts w:ascii="Times New Roman" w:hAnsi="Times New Roman" w:hint="eastAsia"/>
          <w:sz w:val="28"/>
          <w:szCs w:val="28"/>
        </w:rPr>
        <w:t>5</w:t>
      </w:r>
      <w:r w:rsidR="001514BD" w:rsidRPr="00705B3E">
        <w:rPr>
          <w:rFonts w:ascii="Times New Roman" w:hAnsi="Times New Roman" w:hint="eastAsia"/>
          <w:sz w:val="28"/>
          <w:szCs w:val="28"/>
        </w:rPr>
        <w:t>、</w:t>
      </w:r>
      <w:r w:rsidRPr="00705B3E">
        <w:rPr>
          <w:rFonts w:ascii="Times New Roman" w:hAnsi="Times New Roman"/>
          <w:sz w:val="28"/>
          <w:szCs w:val="28"/>
        </w:rPr>
        <w:t>监造、检验的依据为双方签署的设备采购合同、需方提供的非标设备图纸和相关的国家标准。</w:t>
      </w:r>
    </w:p>
    <w:p w:rsidR="005778CD" w:rsidRPr="00705B3E" w:rsidRDefault="005778CD" w:rsidP="001514BD">
      <w:pPr>
        <w:spacing w:line="360" w:lineRule="auto"/>
        <w:ind w:firstLineChars="151" w:firstLine="423"/>
        <w:rPr>
          <w:rFonts w:ascii="Times New Roman" w:hAnsi="Times New Roman"/>
          <w:sz w:val="28"/>
          <w:szCs w:val="28"/>
        </w:rPr>
      </w:pPr>
      <w:r w:rsidRPr="00705B3E">
        <w:rPr>
          <w:rFonts w:ascii="Times New Roman" w:hAnsi="Times New Roman" w:hint="eastAsia"/>
          <w:sz w:val="28"/>
          <w:szCs w:val="28"/>
        </w:rPr>
        <w:t>6</w:t>
      </w:r>
      <w:r w:rsidR="001514BD" w:rsidRPr="00705B3E">
        <w:rPr>
          <w:rFonts w:ascii="Times New Roman" w:hAnsi="Times New Roman" w:hint="eastAsia"/>
          <w:sz w:val="28"/>
          <w:szCs w:val="28"/>
        </w:rPr>
        <w:t>、</w:t>
      </w:r>
      <w:r w:rsidRPr="00705B3E">
        <w:rPr>
          <w:rFonts w:ascii="Times New Roman" w:hAnsi="Times New Roman"/>
          <w:sz w:val="28"/>
          <w:szCs w:val="28"/>
        </w:rPr>
        <w:t>监造、检验应尽量结合供方的实际生产过程进行。若需方的监造代表不能按时到达，同时又没有通知供方继续等待，为了保证交货日期，</w:t>
      </w:r>
      <w:r w:rsidRPr="00705B3E">
        <w:rPr>
          <w:rFonts w:ascii="Times New Roman" w:hAnsi="Times New Roman"/>
          <w:sz w:val="28"/>
          <w:szCs w:val="28"/>
        </w:rPr>
        <w:lastRenderedPageBreak/>
        <w:t>供方可正常进行生产和检验工作，其检验结果有效，但监造代表有权事后了解、查阅检验结果。</w:t>
      </w:r>
    </w:p>
    <w:p w:rsidR="005778CD" w:rsidRPr="00705B3E" w:rsidRDefault="005778CD" w:rsidP="001514BD">
      <w:pPr>
        <w:spacing w:line="360" w:lineRule="auto"/>
        <w:ind w:firstLineChars="151" w:firstLine="423"/>
        <w:rPr>
          <w:rFonts w:ascii="Times New Roman" w:hAnsi="Times New Roman"/>
          <w:sz w:val="28"/>
          <w:szCs w:val="28"/>
        </w:rPr>
      </w:pPr>
      <w:r w:rsidRPr="00705B3E">
        <w:rPr>
          <w:rFonts w:ascii="Times New Roman" w:hAnsi="Times New Roman" w:hint="eastAsia"/>
          <w:sz w:val="28"/>
          <w:szCs w:val="28"/>
        </w:rPr>
        <w:t>7</w:t>
      </w:r>
      <w:r w:rsidR="001514BD" w:rsidRPr="00705B3E">
        <w:rPr>
          <w:rFonts w:ascii="Times New Roman" w:hAnsi="Times New Roman" w:hint="eastAsia"/>
          <w:sz w:val="28"/>
          <w:szCs w:val="28"/>
        </w:rPr>
        <w:t>、</w:t>
      </w:r>
      <w:r w:rsidRPr="00705B3E">
        <w:rPr>
          <w:rFonts w:ascii="Times New Roman" w:hAnsi="Times New Roman"/>
          <w:sz w:val="28"/>
          <w:szCs w:val="28"/>
        </w:rPr>
        <w:t>在监造过程中发现的任何质量问题，供方都必须立即采取措施进行解决，以确保产品的质量。</w:t>
      </w:r>
    </w:p>
    <w:p w:rsidR="005778CD" w:rsidRPr="00705B3E" w:rsidRDefault="005778CD" w:rsidP="001514BD">
      <w:pPr>
        <w:spacing w:line="360" w:lineRule="auto"/>
        <w:ind w:firstLineChars="151" w:firstLine="423"/>
        <w:rPr>
          <w:rFonts w:ascii="Times New Roman" w:hAnsi="Times New Roman"/>
          <w:sz w:val="28"/>
          <w:szCs w:val="28"/>
        </w:rPr>
      </w:pPr>
      <w:r w:rsidRPr="00705B3E">
        <w:rPr>
          <w:rFonts w:ascii="Times New Roman" w:hAnsi="Times New Roman" w:hint="eastAsia"/>
          <w:sz w:val="28"/>
          <w:szCs w:val="28"/>
        </w:rPr>
        <w:t>8</w:t>
      </w:r>
      <w:r w:rsidR="001514BD" w:rsidRPr="00705B3E">
        <w:rPr>
          <w:rFonts w:ascii="Times New Roman" w:hAnsi="Times New Roman" w:hint="eastAsia"/>
          <w:sz w:val="28"/>
          <w:szCs w:val="28"/>
        </w:rPr>
        <w:t>、</w:t>
      </w:r>
      <w:r w:rsidRPr="00705B3E">
        <w:rPr>
          <w:rFonts w:ascii="Times New Roman" w:hAnsi="Times New Roman"/>
          <w:sz w:val="28"/>
          <w:szCs w:val="28"/>
        </w:rPr>
        <w:t>监造过程中所做出的任何检验都不作为设备最后验收的依据，设备的最后验收以</w:t>
      </w:r>
      <w:r w:rsidRPr="00705B3E">
        <w:rPr>
          <w:rFonts w:ascii="Times New Roman" w:hAnsi="Times New Roman" w:hint="eastAsia"/>
          <w:sz w:val="28"/>
          <w:szCs w:val="28"/>
        </w:rPr>
        <w:t>9</w:t>
      </w:r>
      <w:r w:rsidRPr="00705B3E">
        <w:rPr>
          <w:rFonts w:ascii="Times New Roman" w:hAnsi="Times New Roman"/>
          <w:sz w:val="28"/>
          <w:szCs w:val="28"/>
        </w:rPr>
        <w:t>内容为准。</w:t>
      </w:r>
    </w:p>
    <w:p w:rsidR="005778CD" w:rsidRPr="00705B3E" w:rsidRDefault="005778CD" w:rsidP="001514BD">
      <w:pPr>
        <w:spacing w:line="360" w:lineRule="auto"/>
        <w:ind w:firstLineChars="151" w:firstLine="423"/>
        <w:rPr>
          <w:rFonts w:ascii="Times New Roman" w:hAnsi="Times New Roman"/>
          <w:sz w:val="28"/>
          <w:szCs w:val="28"/>
        </w:rPr>
      </w:pPr>
      <w:r w:rsidRPr="00705B3E">
        <w:rPr>
          <w:rFonts w:ascii="Times New Roman" w:hAnsi="Times New Roman" w:hint="eastAsia"/>
          <w:sz w:val="28"/>
          <w:szCs w:val="28"/>
        </w:rPr>
        <w:t>9</w:t>
      </w:r>
      <w:r w:rsidR="001514BD" w:rsidRPr="00705B3E">
        <w:rPr>
          <w:rFonts w:ascii="Times New Roman" w:hAnsi="Times New Roman" w:hint="eastAsia"/>
          <w:sz w:val="28"/>
          <w:szCs w:val="28"/>
        </w:rPr>
        <w:t>、</w:t>
      </w:r>
      <w:r w:rsidRPr="00705B3E">
        <w:rPr>
          <w:rFonts w:ascii="Times New Roman" w:hAnsi="Times New Roman"/>
          <w:sz w:val="28"/>
          <w:szCs w:val="28"/>
        </w:rPr>
        <w:t>供需双方签署设备采购合同后，供方在四周内应编制完成《</w:t>
      </w:r>
      <w:r w:rsidRPr="00705B3E">
        <w:rPr>
          <w:rFonts w:ascii="Times New Roman" w:hAnsi="Times New Roman" w:hint="eastAsia"/>
          <w:sz w:val="28"/>
          <w:szCs w:val="28"/>
        </w:rPr>
        <w:t>燃料棒包壳管预氧化装置</w:t>
      </w:r>
      <w:r w:rsidRPr="00705B3E">
        <w:rPr>
          <w:rFonts w:ascii="Times New Roman" w:hAnsi="Times New Roman"/>
          <w:sz w:val="28"/>
          <w:szCs w:val="28"/>
        </w:rPr>
        <w:t>验收大纲》供需方进行审核，源地验收和需方现场最终验收按经供需双方审核确认的《</w:t>
      </w:r>
      <w:r w:rsidRPr="00705B3E">
        <w:rPr>
          <w:rFonts w:ascii="Times New Roman" w:hAnsi="Times New Roman" w:hint="eastAsia"/>
          <w:sz w:val="28"/>
          <w:szCs w:val="28"/>
        </w:rPr>
        <w:t>燃料棒包壳管预氧化装置</w:t>
      </w:r>
      <w:r w:rsidRPr="00705B3E">
        <w:rPr>
          <w:rFonts w:ascii="Times New Roman" w:hAnsi="Times New Roman"/>
          <w:sz w:val="28"/>
          <w:szCs w:val="28"/>
        </w:rPr>
        <w:t>验收大纲》进行。</w:t>
      </w:r>
    </w:p>
    <w:p w:rsidR="005778CD" w:rsidRPr="00705B3E" w:rsidRDefault="005778CD" w:rsidP="001514BD">
      <w:pPr>
        <w:spacing w:line="360" w:lineRule="auto"/>
        <w:ind w:firstLineChars="151" w:firstLine="423"/>
        <w:rPr>
          <w:rFonts w:ascii="Times New Roman" w:hAnsi="Times New Roman"/>
          <w:sz w:val="28"/>
          <w:szCs w:val="28"/>
        </w:rPr>
      </w:pPr>
      <w:r w:rsidRPr="00705B3E">
        <w:rPr>
          <w:rFonts w:ascii="Times New Roman" w:hAnsi="Times New Roman" w:hint="eastAsia"/>
          <w:sz w:val="28"/>
          <w:szCs w:val="28"/>
        </w:rPr>
        <w:t>10</w:t>
      </w:r>
      <w:r w:rsidR="001514BD" w:rsidRPr="00705B3E">
        <w:rPr>
          <w:rFonts w:ascii="Times New Roman" w:hAnsi="Times New Roman" w:hint="eastAsia"/>
          <w:sz w:val="28"/>
          <w:szCs w:val="28"/>
        </w:rPr>
        <w:t>、</w:t>
      </w:r>
      <w:r w:rsidRPr="00705B3E">
        <w:rPr>
          <w:rFonts w:ascii="Times New Roman" w:hAnsi="Times New Roman"/>
          <w:sz w:val="28"/>
          <w:szCs w:val="28"/>
        </w:rPr>
        <w:t>设备供方设计完成</w:t>
      </w:r>
      <w:r w:rsidRPr="00705B3E">
        <w:rPr>
          <w:rFonts w:ascii="Times New Roman" w:hAnsi="Times New Roman" w:hint="eastAsia"/>
          <w:sz w:val="28"/>
          <w:szCs w:val="28"/>
        </w:rPr>
        <w:t>燃料棒包壳管预氧化装置</w:t>
      </w:r>
      <w:r w:rsidRPr="00705B3E">
        <w:rPr>
          <w:rFonts w:ascii="Times New Roman" w:hAnsi="Times New Roman"/>
          <w:sz w:val="28"/>
          <w:szCs w:val="28"/>
        </w:rPr>
        <w:t>的详细制作图纸后需经双方讨论确认后方可进行加工制作。</w:t>
      </w:r>
    </w:p>
    <w:p w:rsidR="005778CD" w:rsidRPr="00705B3E" w:rsidRDefault="005778CD" w:rsidP="001514BD">
      <w:pPr>
        <w:spacing w:line="360" w:lineRule="auto"/>
        <w:ind w:firstLineChars="151" w:firstLine="423"/>
        <w:rPr>
          <w:rFonts w:ascii="Times New Roman" w:hAnsi="Times New Roman"/>
          <w:sz w:val="28"/>
          <w:szCs w:val="28"/>
        </w:rPr>
      </w:pPr>
      <w:r w:rsidRPr="00705B3E">
        <w:rPr>
          <w:rFonts w:ascii="Times New Roman" w:hAnsi="Times New Roman" w:hint="eastAsia"/>
          <w:sz w:val="28"/>
          <w:szCs w:val="28"/>
        </w:rPr>
        <w:t>11</w:t>
      </w:r>
      <w:r w:rsidR="001514BD" w:rsidRPr="00705B3E">
        <w:rPr>
          <w:rFonts w:ascii="Times New Roman" w:hAnsi="Times New Roman" w:hint="eastAsia"/>
          <w:sz w:val="28"/>
          <w:szCs w:val="28"/>
        </w:rPr>
        <w:t>、</w:t>
      </w:r>
      <w:r w:rsidRPr="00705B3E">
        <w:rPr>
          <w:rFonts w:ascii="Times New Roman" w:hAnsi="Times New Roman" w:hint="eastAsia"/>
          <w:sz w:val="28"/>
          <w:szCs w:val="28"/>
        </w:rPr>
        <w:t>燃料棒包壳管预氧化装置</w:t>
      </w:r>
      <w:r w:rsidRPr="00705B3E">
        <w:rPr>
          <w:rFonts w:ascii="Times New Roman" w:hAnsi="Times New Roman"/>
          <w:sz w:val="28"/>
          <w:szCs w:val="28"/>
        </w:rPr>
        <w:t>设备出厂前需要进行调试，设备调试由设备供方负责，测试设备的工艺参数是否符合设计要求。对调试内容及结果形成出厂验收报告。如调试指标不合格，供方应在限定时间内解决，所发生相关费用由供方负责。</w:t>
      </w:r>
    </w:p>
    <w:p w:rsidR="005778CD" w:rsidRPr="00705B3E" w:rsidRDefault="005778CD" w:rsidP="001514BD">
      <w:pPr>
        <w:spacing w:line="360" w:lineRule="auto"/>
        <w:ind w:firstLineChars="151" w:firstLine="423"/>
        <w:rPr>
          <w:rFonts w:ascii="Times New Roman" w:hAnsi="Times New Roman"/>
          <w:sz w:val="28"/>
          <w:szCs w:val="28"/>
        </w:rPr>
      </w:pPr>
      <w:r w:rsidRPr="00705B3E">
        <w:rPr>
          <w:rFonts w:ascii="Times New Roman" w:hAnsi="Times New Roman" w:hint="eastAsia"/>
          <w:sz w:val="28"/>
          <w:szCs w:val="28"/>
        </w:rPr>
        <w:t>12</w:t>
      </w:r>
      <w:r w:rsidR="001514BD" w:rsidRPr="00705B3E">
        <w:rPr>
          <w:rFonts w:ascii="Times New Roman" w:hAnsi="Times New Roman" w:hint="eastAsia"/>
          <w:sz w:val="28"/>
          <w:szCs w:val="28"/>
        </w:rPr>
        <w:t>、</w:t>
      </w:r>
      <w:r w:rsidRPr="00705B3E">
        <w:rPr>
          <w:rFonts w:ascii="Times New Roman" w:hAnsi="Times New Roman"/>
          <w:sz w:val="28"/>
          <w:szCs w:val="28"/>
        </w:rPr>
        <w:t>设备供方负责提供符合甲方生产工艺要求的成套</w:t>
      </w:r>
      <w:r w:rsidRPr="00705B3E">
        <w:rPr>
          <w:rFonts w:ascii="Times New Roman" w:hAnsi="Times New Roman" w:hint="eastAsia"/>
          <w:sz w:val="28"/>
          <w:szCs w:val="28"/>
        </w:rPr>
        <w:t>包壳管预氧化装</w:t>
      </w:r>
      <w:r w:rsidRPr="00705B3E">
        <w:rPr>
          <w:rFonts w:ascii="Times New Roman" w:hAnsi="Times New Roman"/>
          <w:sz w:val="28"/>
          <w:szCs w:val="28"/>
        </w:rPr>
        <w:t>设备，保证所提供设备技术先进，性能可靠，运行稳定。</w:t>
      </w:r>
    </w:p>
    <w:p w:rsidR="005778CD" w:rsidRPr="00705B3E" w:rsidRDefault="005778CD" w:rsidP="001514BD">
      <w:pPr>
        <w:spacing w:line="360" w:lineRule="auto"/>
        <w:ind w:firstLineChars="151" w:firstLine="423"/>
        <w:rPr>
          <w:rFonts w:ascii="Times New Roman" w:hAnsi="Times New Roman"/>
          <w:sz w:val="28"/>
          <w:szCs w:val="28"/>
        </w:rPr>
      </w:pPr>
      <w:r w:rsidRPr="00705B3E">
        <w:rPr>
          <w:rFonts w:ascii="Times New Roman" w:hAnsi="Times New Roman" w:hint="eastAsia"/>
          <w:sz w:val="28"/>
          <w:szCs w:val="28"/>
        </w:rPr>
        <w:t>13</w:t>
      </w:r>
      <w:r w:rsidR="001514BD" w:rsidRPr="00705B3E">
        <w:rPr>
          <w:rFonts w:ascii="Times New Roman" w:hAnsi="Times New Roman" w:hint="eastAsia"/>
          <w:sz w:val="28"/>
          <w:szCs w:val="28"/>
        </w:rPr>
        <w:t>、</w:t>
      </w:r>
      <w:r w:rsidRPr="00705B3E">
        <w:rPr>
          <w:rFonts w:ascii="Times New Roman" w:hAnsi="Times New Roman"/>
          <w:sz w:val="28"/>
          <w:szCs w:val="28"/>
        </w:rPr>
        <w:t>设备供方派专业技术人员负责现场设备安装的技术指导和质量监控，及设备的冷热调试等工作。</w:t>
      </w:r>
    </w:p>
    <w:p w:rsidR="005778CD" w:rsidRPr="00705B3E" w:rsidRDefault="005778CD" w:rsidP="001514BD">
      <w:pPr>
        <w:spacing w:line="360" w:lineRule="auto"/>
        <w:ind w:firstLineChars="151" w:firstLine="423"/>
        <w:rPr>
          <w:rFonts w:ascii="Times New Roman" w:hAnsi="Times New Roman"/>
          <w:sz w:val="28"/>
          <w:szCs w:val="28"/>
        </w:rPr>
      </w:pPr>
      <w:r w:rsidRPr="00705B3E">
        <w:rPr>
          <w:rFonts w:ascii="Times New Roman" w:hAnsi="Times New Roman" w:hint="eastAsia"/>
          <w:sz w:val="28"/>
          <w:szCs w:val="28"/>
        </w:rPr>
        <w:t>14</w:t>
      </w:r>
      <w:r w:rsidR="001514BD" w:rsidRPr="00705B3E">
        <w:rPr>
          <w:rFonts w:ascii="Times New Roman" w:hAnsi="Times New Roman" w:hint="eastAsia"/>
          <w:sz w:val="28"/>
          <w:szCs w:val="28"/>
        </w:rPr>
        <w:t>、</w:t>
      </w:r>
      <w:r w:rsidRPr="00705B3E">
        <w:rPr>
          <w:rFonts w:ascii="Times New Roman" w:hAnsi="Times New Roman"/>
          <w:sz w:val="28"/>
          <w:szCs w:val="28"/>
        </w:rPr>
        <w:t>设备供方负责提供所供设备一切系统的详细设计及现场安装公辅部分的资料。</w:t>
      </w:r>
    </w:p>
    <w:p w:rsidR="005778CD" w:rsidRPr="00705B3E" w:rsidRDefault="005778CD" w:rsidP="001514BD">
      <w:pPr>
        <w:spacing w:line="360" w:lineRule="auto"/>
        <w:ind w:firstLineChars="151" w:firstLine="423"/>
        <w:rPr>
          <w:rFonts w:ascii="Times New Roman" w:hAnsi="Times New Roman"/>
          <w:sz w:val="28"/>
          <w:szCs w:val="28"/>
        </w:rPr>
      </w:pPr>
      <w:r w:rsidRPr="00705B3E">
        <w:rPr>
          <w:rFonts w:ascii="Times New Roman" w:hAnsi="Times New Roman" w:hint="eastAsia"/>
          <w:sz w:val="28"/>
          <w:szCs w:val="28"/>
        </w:rPr>
        <w:t>15</w:t>
      </w:r>
      <w:r w:rsidR="001514BD" w:rsidRPr="00705B3E">
        <w:rPr>
          <w:rFonts w:ascii="Times New Roman" w:hAnsi="Times New Roman" w:hint="eastAsia"/>
          <w:sz w:val="28"/>
          <w:szCs w:val="28"/>
        </w:rPr>
        <w:t>、</w:t>
      </w:r>
      <w:r w:rsidRPr="00705B3E">
        <w:rPr>
          <w:rFonts w:ascii="Times New Roman" w:hAnsi="Times New Roman"/>
          <w:sz w:val="28"/>
          <w:szCs w:val="28"/>
        </w:rPr>
        <w:t>设备供方负责设备的调试工作，并提供设备试运行阶段的技术支持。</w:t>
      </w:r>
    </w:p>
    <w:p w:rsidR="005778CD" w:rsidRPr="00705B3E" w:rsidRDefault="005778CD" w:rsidP="001514BD">
      <w:pPr>
        <w:spacing w:line="360" w:lineRule="auto"/>
        <w:ind w:firstLineChars="151" w:firstLine="423"/>
        <w:rPr>
          <w:rFonts w:ascii="Times New Roman" w:hAnsi="Times New Roman"/>
          <w:sz w:val="28"/>
          <w:szCs w:val="28"/>
        </w:rPr>
      </w:pPr>
      <w:r w:rsidRPr="00705B3E">
        <w:rPr>
          <w:rFonts w:ascii="Times New Roman" w:hAnsi="Times New Roman" w:hint="eastAsia"/>
          <w:sz w:val="28"/>
          <w:szCs w:val="28"/>
        </w:rPr>
        <w:t>16</w:t>
      </w:r>
      <w:r w:rsidR="001514BD" w:rsidRPr="00705B3E">
        <w:rPr>
          <w:rFonts w:ascii="Times New Roman" w:hAnsi="Times New Roman" w:hint="eastAsia"/>
          <w:sz w:val="28"/>
          <w:szCs w:val="28"/>
        </w:rPr>
        <w:t>、</w:t>
      </w:r>
      <w:r w:rsidRPr="00705B3E">
        <w:rPr>
          <w:rFonts w:ascii="Times New Roman" w:hAnsi="Times New Roman"/>
          <w:sz w:val="28"/>
          <w:szCs w:val="28"/>
        </w:rPr>
        <w:t>设备供方根据进度要求及时提供全套设备系统图纸资料（包括调</w:t>
      </w:r>
      <w:r w:rsidRPr="00705B3E">
        <w:rPr>
          <w:rFonts w:ascii="Times New Roman" w:hAnsi="Times New Roman"/>
          <w:sz w:val="28"/>
          <w:szCs w:val="28"/>
        </w:rPr>
        <w:lastRenderedPageBreak/>
        <w:t>试大纲、安装说明及原始数据记录等共</w:t>
      </w:r>
      <w:r w:rsidRPr="00705B3E">
        <w:rPr>
          <w:rFonts w:ascii="Times New Roman" w:hAnsi="Times New Roman"/>
          <w:sz w:val="28"/>
          <w:szCs w:val="28"/>
        </w:rPr>
        <w:t>3</w:t>
      </w:r>
      <w:r w:rsidRPr="00705B3E">
        <w:rPr>
          <w:rFonts w:ascii="Times New Roman" w:hAnsi="Times New Roman"/>
          <w:sz w:val="28"/>
          <w:szCs w:val="28"/>
        </w:rPr>
        <w:t>套）。</w:t>
      </w:r>
    </w:p>
    <w:p w:rsidR="005778CD" w:rsidRPr="00705B3E" w:rsidRDefault="005778CD" w:rsidP="008D15BF">
      <w:pPr>
        <w:spacing w:line="360" w:lineRule="auto"/>
        <w:ind w:firstLineChars="151" w:firstLine="423"/>
        <w:rPr>
          <w:rFonts w:ascii="Times New Roman" w:hAnsi="Times New Roman"/>
          <w:sz w:val="28"/>
          <w:szCs w:val="28"/>
        </w:rPr>
      </w:pPr>
      <w:r w:rsidRPr="00705B3E">
        <w:rPr>
          <w:rFonts w:ascii="Times New Roman" w:hAnsi="Times New Roman" w:hint="eastAsia"/>
          <w:sz w:val="28"/>
          <w:szCs w:val="28"/>
        </w:rPr>
        <w:t>17</w:t>
      </w:r>
      <w:r w:rsidR="001514BD" w:rsidRPr="00705B3E">
        <w:rPr>
          <w:rFonts w:ascii="Times New Roman" w:hAnsi="Times New Roman" w:hint="eastAsia"/>
          <w:sz w:val="28"/>
          <w:szCs w:val="28"/>
        </w:rPr>
        <w:t>、</w:t>
      </w:r>
      <w:r w:rsidRPr="00705B3E">
        <w:rPr>
          <w:rFonts w:ascii="Times New Roman" w:hAnsi="Times New Roman"/>
          <w:sz w:val="28"/>
          <w:szCs w:val="28"/>
        </w:rPr>
        <w:t>设备供方服从和遵守甲方各项管理制度。</w:t>
      </w:r>
    </w:p>
    <w:p w:rsidR="001514BD" w:rsidRPr="00705B3E" w:rsidRDefault="009D0902" w:rsidP="001514BD">
      <w:pPr>
        <w:pStyle w:val="10"/>
        <w:keepNext w:val="0"/>
        <w:keepLines w:val="0"/>
        <w:spacing w:before="0" w:after="0" w:line="360" w:lineRule="auto"/>
        <w:ind w:left="2"/>
        <w:rPr>
          <w:rFonts w:eastAsiaTheme="minorEastAsia" w:hAnsiTheme="minorEastAsia"/>
          <w:sz w:val="28"/>
          <w:szCs w:val="28"/>
        </w:rPr>
      </w:pPr>
      <w:bookmarkStart w:id="13" w:name="_Toc30418561"/>
      <w:r>
        <w:rPr>
          <w:rFonts w:eastAsiaTheme="minorEastAsia" w:hAnsiTheme="minorEastAsia" w:hint="eastAsia"/>
          <w:sz w:val="28"/>
          <w:szCs w:val="28"/>
        </w:rPr>
        <w:t>九</w:t>
      </w:r>
      <w:r w:rsidR="001514BD" w:rsidRPr="00705B3E">
        <w:rPr>
          <w:rFonts w:eastAsiaTheme="minorEastAsia" w:hAnsiTheme="minorEastAsia" w:hint="eastAsia"/>
          <w:sz w:val="28"/>
          <w:szCs w:val="28"/>
        </w:rPr>
        <w:t>、验收</w:t>
      </w:r>
      <w:bookmarkEnd w:id="13"/>
    </w:p>
    <w:p w:rsidR="001514BD" w:rsidRPr="00705B3E" w:rsidRDefault="001514BD" w:rsidP="001514BD">
      <w:pPr>
        <w:spacing w:line="360" w:lineRule="auto"/>
        <w:ind w:firstLineChars="200" w:firstLine="560"/>
        <w:rPr>
          <w:rFonts w:ascii="Times New Roman" w:hAnsi="Times New Roman"/>
          <w:sz w:val="28"/>
          <w:szCs w:val="28"/>
        </w:rPr>
      </w:pPr>
      <w:r w:rsidRPr="00705B3E">
        <w:rPr>
          <w:rFonts w:ascii="Times New Roman" w:hAnsi="Times New Roman" w:hint="eastAsia"/>
          <w:sz w:val="28"/>
          <w:szCs w:val="28"/>
        </w:rPr>
        <w:t>验收方式包括源地验收、开箱验收、安装验收、调试验收、试运行验收等。具体验收方式如下：</w:t>
      </w:r>
    </w:p>
    <w:p w:rsidR="001514BD" w:rsidRPr="00705B3E" w:rsidRDefault="001514BD" w:rsidP="001514BD">
      <w:pPr>
        <w:tabs>
          <w:tab w:val="left" w:pos="0"/>
        </w:tabs>
        <w:spacing w:line="360" w:lineRule="auto"/>
        <w:rPr>
          <w:rFonts w:ascii="Times New Roman" w:hAnsi="Times New Roman"/>
          <w:sz w:val="28"/>
          <w:szCs w:val="28"/>
        </w:rPr>
      </w:pPr>
      <w:r w:rsidRPr="00705B3E">
        <w:rPr>
          <w:rFonts w:ascii="Times New Roman" w:hAnsi="Times New Roman"/>
          <w:sz w:val="28"/>
          <w:szCs w:val="28"/>
        </w:rPr>
        <w:t>1</w:t>
      </w:r>
      <w:r w:rsidRPr="00705B3E">
        <w:rPr>
          <w:rFonts w:ascii="Times New Roman" w:hAnsi="Times New Roman" w:hint="eastAsia"/>
          <w:sz w:val="28"/>
          <w:szCs w:val="28"/>
        </w:rPr>
        <w:t>、源地验收</w:t>
      </w:r>
    </w:p>
    <w:p w:rsidR="001514BD" w:rsidRPr="00705B3E" w:rsidRDefault="001514BD" w:rsidP="001514BD">
      <w:pPr>
        <w:spacing w:line="360" w:lineRule="auto"/>
        <w:ind w:firstLineChars="200" w:firstLine="560"/>
        <w:jc w:val="left"/>
        <w:rPr>
          <w:rFonts w:ascii="Times New Roman" w:hAnsi="Times New Roman"/>
          <w:sz w:val="28"/>
          <w:szCs w:val="28"/>
        </w:rPr>
      </w:pPr>
      <w:r w:rsidRPr="00705B3E">
        <w:rPr>
          <w:rFonts w:ascii="Times New Roman" w:hAnsi="Times New Roman" w:hint="eastAsia"/>
          <w:sz w:val="28"/>
          <w:szCs w:val="28"/>
        </w:rPr>
        <w:t>（</w:t>
      </w:r>
      <w:r w:rsidRPr="00705B3E">
        <w:rPr>
          <w:rFonts w:ascii="Times New Roman" w:hAnsi="Times New Roman"/>
          <w:sz w:val="28"/>
          <w:szCs w:val="28"/>
        </w:rPr>
        <w:t>1</w:t>
      </w:r>
      <w:r w:rsidRPr="00705B3E">
        <w:rPr>
          <w:rFonts w:ascii="Times New Roman" w:hAnsi="Times New Roman" w:hint="eastAsia"/>
          <w:sz w:val="28"/>
          <w:szCs w:val="28"/>
        </w:rPr>
        <w:t>）设备达到此技术条件中</w:t>
      </w:r>
      <w:r w:rsidRPr="00705B3E">
        <w:rPr>
          <w:rFonts w:ascii="Times New Roman" w:hAnsi="Times New Roman"/>
          <w:sz w:val="28"/>
          <w:szCs w:val="28"/>
        </w:rPr>
        <w:t>2~5</w:t>
      </w:r>
      <w:r w:rsidRPr="00705B3E">
        <w:rPr>
          <w:rFonts w:ascii="Times New Roman" w:hAnsi="Times New Roman" w:hint="eastAsia"/>
          <w:sz w:val="28"/>
          <w:szCs w:val="28"/>
        </w:rPr>
        <w:t>章节的要求；</w:t>
      </w:r>
    </w:p>
    <w:p w:rsidR="001514BD" w:rsidRPr="00705B3E" w:rsidRDefault="001514BD" w:rsidP="001514BD">
      <w:pPr>
        <w:spacing w:line="360" w:lineRule="auto"/>
        <w:ind w:firstLineChars="200" w:firstLine="560"/>
        <w:jc w:val="left"/>
        <w:rPr>
          <w:rFonts w:ascii="Times New Roman" w:hAnsi="Times New Roman"/>
          <w:sz w:val="28"/>
          <w:szCs w:val="28"/>
        </w:rPr>
      </w:pPr>
      <w:r w:rsidRPr="00705B3E">
        <w:rPr>
          <w:rFonts w:ascii="Times New Roman" w:hAnsi="Times New Roman" w:hint="eastAsia"/>
          <w:sz w:val="28"/>
          <w:szCs w:val="28"/>
        </w:rPr>
        <w:t>（</w:t>
      </w:r>
      <w:r w:rsidRPr="00705B3E">
        <w:rPr>
          <w:rFonts w:ascii="Times New Roman" w:hAnsi="Times New Roman" w:hint="eastAsia"/>
          <w:sz w:val="28"/>
          <w:szCs w:val="28"/>
        </w:rPr>
        <w:t>2</w:t>
      </w:r>
      <w:r w:rsidRPr="00705B3E">
        <w:rPr>
          <w:rFonts w:ascii="Times New Roman" w:hAnsi="Times New Roman" w:hint="eastAsia"/>
          <w:sz w:val="28"/>
          <w:szCs w:val="28"/>
        </w:rPr>
        <w:t>）三级以上有资质的检定单位对设备的压力表、气体流量计等计量仪器仪表（按计量仪表清单）进行检定并出具合格证明。</w:t>
      </w:r>
    </w:p>
    <w:p w:rsidR="001514BD" w:rsidRPr="00705B3E" w:rsidRDefault="001514BD" w:rsidP="001514BD">
      <w:pPr>
        <w:spacing w:line="360" w:lineRule="auto"/>
        <w:ind w:firstLineChars="200" w:firstLine="560"/>
        <w:jc w:val="left"/>
        <w:rPr>
          <w:rFonts w:ascii="Times New Roman" w:hAnsi="Times New Roman"/>
          <w:sz w:val="28"/>
          <w:szCs w:val="28"/>
        </w:rPr>
      </w:pPr>
      <w:r w:rsidRPr="00705B3E">
        <w:rPr>
          <w:rFonts w:ascii="Times New Roman" w:hAnsi="Times New Roman" w:hint="eastAsia"/>
          <w:sz w:val="28"/>
          <w:szCs w:val="28"/>
        </w:rPr>
        <w:t>（</w:t>
      </w:r>
      <w:r w:rsidRPr="00705B3E">
        <w:rPr>
          <w:rFonts w:ascii="Times New Roman" w:hAnsi="Times New Roman" w:hint="eastAsia"/>
          <w:sz w:val="28"/>
          <w:szCs w:val="28"/>
        </w:rPr>
        <w:t>3</w:t>
      </w:r>
      <w:r w:rsidRPr="00705B3E">
        <w:rPr>
          <w:rFonts w:ascii="Times New Roman" w:hAnsi="Times New Roman" w:hint="eastAsia"/>
          <w:sz w:val="28"/>
          <w:szCs w:val="28"/>
        </w:rPr>
        <w:t>）关键部件按照设计方案提出的部件清单进行配置；如果乙方需要对设备采购部件的配置、型号进行修改，必须向甲方提出变更申请由甲方审核，经甲方书面批准认可后方可实施。</w:t>
      </w:r>
    </w:p>
    <w:p w:rsidR="001514BD" w:rsidRPr="00705B3E" w:rsidRDefault="001514BD" w:rsidP="001514BD">
      <w:pPr>
        <w:spacing w:line="360" w:lineRule="auto"/>
        <w:ind w:firstLineChars="200" w:firstLine="560"/>
        <w:jc w:val="left"/>
        <w:rPr>
          <w:rFonts w:ascii="Times New Roman" w:hAnsi="Times New Roman"/>
          <w:sz w:val="28"/>
          <w:szCs w:val="28"/>
        </w:rPr>
      </w:pPr>
      <w:r w:rsidRPr="00705B3E">
        <w:rPr>
          <w:rFonts w:ascii="Times New Roman" w:hAnsi="Times New Roman" w:hint="eastAsia"/>
          <w:sz w:val="28"/>
          <w:szCs w:val="28"/>
        </w:rPr>
        <w:t>（</w:t>
      </w:r>
      <w:r w:rsidRPr="00705B3E">
        <w:rPr>
          <w:rFonts w:ascii="Times New Roman" w:hAnsi="Times New Roman" w:hint="eastAsia"/>
          <w:sz w:val="28"/>
          <w:szCs w:val="28"/>
        </w:rPr>
        <w:t>4</w:t>
      </w:r>
      <w:r w:rsidRPr="00705B3E">
        <w:rPr>
          <w:rFonts w:ascii="Times New Roman" w:hAnsi="Times New Roman" w:hint="eastAsia"/>
          <w:sz w:val="28"/>
          <w:szCs w:val="28"/>
        </w:rPr>
        <w:t>）设备可进行平面度调整、垂直度调整、同轴度调整，调整后能够满足</w:t>
      </w:r>
      <w:r w:rsidR="007E59A0" w:rsidRPr="00705B3E">
        <w:rPr>
          <w:rFonts w:ascii="Times New Roman" w:hAnsi="Times New Roman" w:hint="eastAsia"/>
          <w:sz w:val="28"/>
          <w:szCs w:val="28"/>
        </w:rPr>
        <w:t>中核包头核燃料元件有限公司</w:t>
      </w:r>
      <w:r w:rsidRPr="00705B3E">
        <w:rPr>
          <w:rFonts w:ascii="Times New Roman" w:hAnsi="Times New Roman" w:hint="eastAsia"/>
          <w:sz w:val="28"/>
          <w:szCs w:val="28"/>
        </w:rPr>
        <w:t>质量要求。</w:t>
      </w:r>
    </w:p>
    <w:p w:rsidR="001514BD" w:rsidRPr="00705B3E" w:rsidRDefault="001514BD" w:rsidP="001514BD">
      <w:pPr>
        <w:spacing w:line="360" w:lineRule="auto"/>
        <w:ind w:firstLineChars="200" w:firstLine="560"/>
        <w:jc w:val="left"/>
        <w:rPr>
          <w:rFonts w:ascii="Times New Roman" w:hAnsi="Times New Roman"/>
          <w:sz w:val="28"/>
          <w:szCs w:val="28"/>
        </w:rPr>
      </w:pPr>
      <w:r w:rsidRPr="00705B3E">
        <w:rPr>
          <w:rFonts w:ascii="Times New Roman" w:hAnsi="Times New Roman" w:hint="eastAsia"/>
          <w:sz w:val="28"/>
          <w:szCs w:val="28"/>
        </w:rPr>
        <w:t>（</w:t>
      </w:r>
      <w:r w:rsidRPr="00705B3E">
        <w:rPr>
          <w:rFonts w:ascii="Times New Roman" w:hAnsi="Times New Roman" w:hint="eastAsia"/>
          <w:sz w:val="28"/>
          <w:szCs w:val="28"/>
        </w:rPr>
        <w:t>5</w:t>
      </w:r>
      <w:r w:rsidRPr="00705B3E">
        <w:rPr>
          <w:rFonts w:ascii="Times New Roman" w:hAnsi="Times New Roman" w:hint="eastAsia"/>
          <w:sz w:val="28"/>
          <w:szCs w:val="28"/>
        </w:rPr>
        <w:t>）</w:t>
      </w:r>
      <w:r w:rsidRPr="00705B3E">
        <w:rPr>
          <w:rFonts w:ascii="Times New Roman" w:hAnsi="Times New Roman"/>
          <w:sz w:val="28"/>
          <w:szCs w:val="28"/>
        </w:rPr>
        <w:t>合同中所规定的文件完整无缺（使用说明书，维修图及说明书，备品备件清单）</w:t>
      </w:r>
      <w:r w:rsidRPr="00705B3E">
        <w:rPr>
          <w:rFonts w:ascii="Times New Roman" w:hAnsi="Times New Roman" w:hint="eastAsia"/>
          <w:sz w:val="28"/>
          <w:szCs w:val="28"/>
        </w:rPr>
        <w:t>。</w:t>
      </w:r>
    </w:p>
    <w:p w:rsidR="001514BD" w:rsidRPr="00705B3E" w:rsidRDefault="001514BD" w:rsidP="001514BD">
      <w:pPr>
        <w:spacing w:line="360" w:lineRule="auto"/>
        <w:ind w:firstLineChars="200" w:firstLine="560"/>
        <w:jc w:val="left"/>
        <w:rPr>
          <w:rFonts w:ascii="Times New Roman" w:hAnsi="Times New Roman"/>
          <w:sz w:val="28"/>
          <w:szCs w:val="28"/>
        </w:rPr>
      </w:pPr>
      <w:r w:rsidRPr="00705B3E">
        <w:rPr>
          <w:rFonts w:ascii="Times New Roman" w:hAnsi="Times New Roman" w:hint="eastAsia"/>
          <w:sz w:val="28"/>
          <w:szCs w:val="28"/>
        </w:rPr>
        <w:t>（</w:t>
      </w:r>
      <w:r w:rsidRPr="00705B3E">
        <w:rPr>
          <w:rFonts w:ascii="Times New Roman" w:hAnsi="Times New Roman" w:hint="eastAsia"/>
          <w:sz w:val="28"/>
          <w:szCs w:val="28"/>
        </w:rPr>
        <w:t>6</w:t>
      </w:r>
      <w:r w:rsidRPr="00705B3E">
        <w:rPr>
          <w:rFonts w:ascii="Times New Roman" w:hAnsi="Times New Roman" w:hint="eastAsia"/>
          <w:sz w:val="28"/>
          <w:szCs w:val="28"/>
        </w:rPr>
        <w:t>）在发货之前，甲方将在乙方设备制造工厂见证设备的各项功能试验，试验项目如下：</w:t>
      </w:r>
    </w:p>
    <w:p w:rsidR="001514BD" w:rsidRPr="00705B3E" w:rsidRDefault="001514BD" w:rsidP="001514BD">
      <w:pPr>
        <w:spacing w:line="360" w:lineRule="auto"/>
        <w:ind w:leftChars="142" w:left="426" w:firstLineChars="202" w:firstLine="566"/>
        <w:rPr>
          <w:rFonts w:ascii="Times New Roman" w:hAnsi="Times New Roman"/>
          <w:sz w:val="28"/>
          <w:szCs w:val="28"/>
        </w:rPr>
      </w:pPr>
      <w:r w:rsidRPr="00705B3E">
        <w:rPr>
          <w:rFonts w:ascii="Times New Roman" w:hAnsi="Times New Roman"/>
          <w:sz w:val="28"/>
          <w:szCs w:val="28"/>
        </w:rPr>
        <w:t>1)</w:t>
      </w:r>
      <w:r w:rsidRPr="00705B3E">
        <w:rPr>
          <w:rFonts w:ascii="Times New Roman" w:hAnsi="Times New Roman"/>
          <w:sz w:val="28"/>
          <w:szCs w:val="28"/>
        </w:rPr>
        <w:tab/>
      </w:r>
      <w:r w:rsidRPr="00705B3E">
        <w:rPr>
          <w:rFonts w:ascii="Times New Roman" w:hAnsi="Times New Roman" w:hint="eastAsia"/>
          <w:sz w:val="28"/>
          <w:szCs w:val="28"/>
        </w:rPr>
        <w:t>验证控制系统的可操作性。</w:t>
      </w:r>
    </w:p>
    <w:p w:rsidR="001514BD" w:rsidRPr="00705B3E" w:rsidRDefault="001514BD" w:rsidP="001514BD">
      <w:pPr>
        <w:spacing w:line="360" w:lineRule="auto"/>
        <w:ind w:leftChars="142" w:left="426" w:firstLineChars="202" w:firstLine="566"/>
        <w:rPr>
          <w:rFonts w:ascii="Times New Roman" w:hAnsi="Times New Roman"/>
          <w:sz w:val="28"/>
          <w:szCs w:val="28"/>
        </w:rPr>
      </w:pPr>
      <w:r w:rsidRPr="00705B3E">
        <w:rPr>
          <w:rFonts w:ascii="Times New Roman" w:hAnsi="Times New Roman"/>
          <w:sz w:val="28"/>
          <w:szCs w:val="28"/>
        </w:rPr>
        <w:t>2)</w:t>
      </w:r>
      <w:r w:rsidRPr="00705B3E">
        <w:rPr>
          <w:rFonts w:ascii="Times New Roman" w:hAnsi="Times New Roman"/>
          <w:sz w:val="28"/>
          <w:szCs w:val="28"/>
        </w:rPr>
        <w:tab/>
      </w:r>
      <w:r w:rsidRPr="00705B3E">
        <w:rPr>
          <w:rFonts w:ascii="Times New Roman" w:hAnsi="Times New Roman" w:hint="eastAsia"/>
          <w:sz w:val="28"/>
          <w:szCs w:val="28"/>
        </w:rPr>
        <w:t>检查各个仪表的检定状态。</w:t>
      </w:r>
    </w:p>
    <w:p w:rsidR="001514BD" w:rsidRPr="00705B3E" w:rsidRDefault="001514BD" w:rsidP="001514BD">
      <w:pPr>
        <w:spacing w:line="360" w:lineRule="auto"/>
        <w:ind w:leftChars="142" w:left="426" w:firstLineChars="202" w:firstLine="566"/>
        <w:rPr>
          <w:rFonts w:ascii="Times New Roman" w:hAnsi="Times New Roman"/>
          <w:sz w:val="28"/>
          <w:szCs w:val="28"/>
        </w:rPr>
      </w:pPr>
      <w:r w:rsidRPr="00705B3E">
        <w:rPr>
          <w:rFonts w:ascii="Times New Roman" w:hAnsi="Times New Roman"/>
          <w:sz w:val="28"/>
          <w:szCs w:val="28"/>
        </w:rPr>
        <w:t>3)</w:t>
      </w:r>
      <w:r w:rsidRPr="00705B3E">
        <w:rPr>
          <w:rFonts w:ascii="Times New Roman" w:hAnsi="Times New Roman"/>
          <w:sz w:val="28"/>
          <w:szCs w:val="28"/>
        </w:rPr>
        <w:tab/>
      </w:r>
      <w:r w:rsidRPr="00705B3E">
        <w:rPr>
          <w:rFonts w:ascii="Times New Roman" w:hAnsi="Times New Roman" w:hint="eastAsia"/>
          <w:sz w:val="28"/>
          <w:szCs w:val="28"/>
        </w:rPr>
        <w:t>在上述系统满足试验要求的条件下，进行整机空载运行，验证设备的操作性和各系统之间的协调动作。</w:t>
      </w:r>
    </w:p>
    <w:p w:rsidR="001514BD" w:rsidRPr="00705B3E" w:rsidRDefault="001514BD" w:rsidP="001514BD">
      <w:pPr>
        <w:spacing w:line="360" w:lineRule="auto"/>
        <w:ind w:leftChars="142" w:left="426" w:firstLineChars="202" w:firstLine="566"/>
        <w:rPr>
          <w:rFonts w:ascii="Times New Roman" w:hAnsi="Times New Roman"/>
          <w:sz w:val="28"/>
          <w:szCs w:val="28"/>
        </w:rPr>
      </w:pPr>
      <w:r w:rsidRPr="00705B3E">
        <w:rPr>
          <w:rFonts w:ascii="Times New Roman" w:hAnsi="Times New Roman"/>
          <w:sz w:val="28"/>
          <w:szCs w:val="28"/>
        </w:rPr>
        <w:t>4)</w:t>
      </w:r>
      <w:r w:rsidRPr="00705B3E">
        <w:rPr>
          <w:rFonts w:ascii="Times New Roman" w:hAnsi="Times New Roman"/>
          <w:sz w:val="28"/>
          <w:szCs w:val="28"/>
        </w:rPr>
        <w:tab/>
      </w:r>
      <w:r w:rsidRPr="00705B3E">
        <w:rPr>
          <w:rFonts w:ascii="Times New Roman" w:hAnsi="Times New Roman" w:hint="eastAsia"/>
          <w:sz w:val="28"/>
          <w:szCs w:val="28"/>
        </w:rPr>
        <w:t>验证设备的稳定性和可靠性。</w:t>
      </w:r>
    </w:p>
    <w:p w:rsidR="001514BD" w:rsidRPr="00705B3E" w:rsidRDefault="001514BD" w:rsidP="001514BD">
      <w:pPr>
        <w:tabs>
          <w:tab w:val="left" w:pos="0"/>
        </w:tabs>
        <w:spacing w:line="360" w:lineRule="auto"/>
        <w:rPr>
          <w:rFonts w:ascii="Times New Roman" w:hAnsi="Times New Roman"/>
          <w:sz w:val="28"/>
          <w:szCs w:val="28"/>
        </w:rPr>
      </w:pPr>
      <w:r w:rsidRPr="00705B3E">
        <w:rPr>
          <w:rFonts w:ascii="Times New Roman" w:hAnsi="Times New Roman"/>
          <w:sz w:val="28"/>
          <w:szCs w:val="28"/>
        </w:rPr>
        <w:t>2</w:t>
      </w:r>
      <w:r w:rsidRPr="00705B3E">
        <w:rPr>
          <w:rFonts w:ascii="Times New Roman" w:hAnsi="Times New Roman" w:hint="eastAsia"/>
          <w:sz w:val="28"/>
          <w:szCs w:val="28"/>
        </w:rPr>
        <w:t>、开箱验收</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2"/>
        <w:gridCol w:w="1708"/>
        <w:gridCol w:w="5945"/>
      </w:tblGrid>
      <w:tr w:rsidR="001514BD" w:rsidRPr="00705B3E" w:rsidTr="00A94611">
        <w:trPr>
          <w:jc w:val="center"/>
        </w:trPr>
        <w:tc>
          <w:tcPr>
            <w:tcW w:w="852" w:type="dxa"/>
            <w:shd w:val="clear" w:color="auto" w:fill="auto"/>
            <w:vAlign w:val="center"/>
          </w:tcPr>
          <w:p w:rsidR="001514BD" w:rsidRPr="00705B3E" w:rsidRDefault="001514BD" w:rsidP="00A94611">
            <w:pPr>
              <w:jc w:val="center"/>
              <w:rPr>
                <w:rFonts w:ascii="Times New Roman" w:hAnsi="Times New Roman"/>
                <w:sz w:val="28"/>
                <w:szCs w:val="28"/>
              </w:rPr>
            </w:pPr>
            <w:r w:rsidRPr="00705B3E">
              <w:rPr>
                <w:rFonts w:ascii="Times New Roman" w:hAnsi="Times New Roman" w:hint="eastAsia"/>
                <w:sz w:val="28"/>
                <w:szCs w:val="28"/>
              </w:rPr>
              <w:t>序号</w:t>
            </w:r>
          </w:p>
        </w:tc>
        <w:tc>
          <w:tcPr>
            <w:tcW w:w="1708" w:type="dxa"/>
            <w:shd w:val="clear" w:color="auto" w:fill="auto"/>
            <w:vAlign w:val="center"/>
          </w:tcPr>
          <w:p w:rsidR="001514BD" w:rsidRPr="00705B3E" w:rsidRDefault="001514BD" w:rsidP="00A94611">
            <w:pPr>
              <w:jc w:val="center"/>
              <w:rPr>
                <w:rFonts w:ascii="Times New Roman" w:hAnsi="Times New Roman"/>
                <w:sz w:val="28"/>
                <w:szCs w:val="28"/>
              </w:rPr>
            </w:pPr>
            <w:r w:rsidRPr="00705B3E">
              <w:rPr>
                <w:rFonts w:ascii="Times New Roman" w:hAnsi="Times New Roman" w:hint="eastAsia"/>
                <w:sz w:val="28"/>
                <w:szCs w:val="28"/>
              </w:rPr>
              <w:t>内容</w:t>
            </w:r>
          </w:p>
        </w:tc>
        <w:tc>
          <w:tcPr>
            <w:tcW w:w="5945" w:type="dxa"/>
            <w:shd w:val="clear" w:color="auto" w:fill="auto"/>
            <w:vAlign w:val="center"/>
          </w:tcPr>
          <w:p w:rsidR="001514BD" w:rsidRPr="00705B3E" w:rsidRDefault="001514BD" w:rsidP="00A94611">
            <w:pPr>
              <w:jc w:val="center"/>
              <w:rPr>
                <w:rFonts w:ascii="Times New Roman" w:hAnsi="Times New Roman"/>
                <w:sz w:val="28"/>
                <w:szCs w:val="28"/>
              </w:rPr>
            </w:pPr>
            <w:r w:rsidRPr="00705B3E">
              <w:rPr>
                <w:rFonts w:ascii="Times New Roman" w:hAnsi="Times New Roman" w:hint="eastAsia"/>
                <w:sz w:val="28"/>
                <w:szCs w:val="28"/>
              </w:rPr>
              <w:t>验收标准</w:t>
            </w:r>
          </w:p>
        </w:tc>
      </w:tr>
      <w:tr w:rsidR="001514BD" w:rsidRPr="00705B3E" w:rsidTr="00A94611">
        <w:trPr>
          <w:jc w:val="center"/>
        </w:trPr>
        <w:tc>
          <w:tcPr>
            <w:tcW w:w="852" w:type="dxa"/>
            <w:shd w:val="clear" w:color="auto" w:fill="auto"/>
            <w:vAlign w:val="center"/>
          </w:tcPr>
          <w:p w:rsidR="001514BD" w:rsidRPr="00705B3E" w:rsidRDefault="001514BD" w:rsidP="00A94611">
            <w:pPr>
              <w:jc w:val="center"/>
              <w:rPr>
                <w:rFonts w:ascii="Times New Roman" w:hAnsi="Times New Roman"/>
                <w:sz w:val="28"/>
                <w:szCs w:val="28"/>
              </w:rPr>
            </w:pPr>
            <w:r w:rsidRPr="00705B3E">
              <w:rPr>
                <w:rFonts w:ascii="Times New Roman" w:hAnsi="Times New Roman"/>
                <w:sz w:val="28"/>
                <w:szCs w:val="28"/>
              </w:rPr>
              <w:t>1</w:t>
            </w:r>
          </w:p>
        </w:tc>
        <w:tc>
          <w:tcPr>
            <w:tcW w:w="1708" w:type="dxa"/>
            <w:shd w:val="clear" w:color="auto" w:fill="auto"/>
            <w:vAlign w:val="center"/>
          </w:tcPr>
          <w:p w:rsidR="001514BD" w:rsidRPr="00705B3E" w:rsidRDefault="001514BD" w:rsidP="00A94611">
            <w:pPr>
              <w:jc w:val="center"/>
              <w:rPr>
                <w:rFonts w:ascii="Times New Roman" w:hAnsi="Times New Roman"/>
                <w:sz w:val="28"/>
                <w:szCs w:val="28"/>
              </w:rPr>
            </w:pPr>
            <w:r w:rsidRPr="00705B3E">
              <w:rPr>
                <w:rFonts w:ascii="Times New Roman" w:hAnsi="Times New Roman" w:hint="eastAsia"/>
                <w:sz w:val="28"/>
                <w:szCs w:val="28"/>
              </w:rPr>
              <w:t>整体检查</w:t>
            </w:r>
          </w:p>
        </w:tc>
        <w:tc>
          <w:tcPr>
            <w:tcW w:w="5945" w:type="dxa"/>
            <w:shd w:val="clear" w:color="auto" w:fill="auto"/>
          </w:tcPr>
          <w:p w:rsidR="001514BD" w:rsidRPr="00705B3E" w:rsidRDefault="001514BD" w:rsidP="00A94611">
            <w:pPr>
              <w:rPr>
                <w:rFonts w:ascii="Times New Roman" w:hAnsi="Times New Roman"/>
                <w:sz w:val="28"/>
                <w:szCs w:val="28"/>
              </w:rPr>
            </w:pPr>
            <w:r w:rsidRPr="00705B3E">
              <w:rPr>
                <w:rFonts w:ascii="Times New Roman" w:hAnsi="Times New Roman" w:hint="eastAsia"/>
                <w:sz w:val="28"/>
                <w:szCs w:val="28"/>
              </w:rPr>
              <w:t>设备部件、配件、备品备件外观完好，设备整</w:t>
            </w:r>
            <w:r w:rsidRPr="00705B3E">
              <w:rPr>
                <w:rFonts w:ascii="Times New Roman" w:hAnsi="Times New Roman" w:hint="eastAsia"/>
                <w:sz w:val="28"/>
                <w:szCs w:val="28"/>
              </w:rPr>
              <w:lastRenderedPageBreak/>
              <w:t>体外完好，供货范围与双方签订的合同一致（包含备品备件），材质满足</w:t>
            </w:r>
            <w:r w:rsidR="007E59A0" w:rsidRPr="00705B3E">
              <w:rPr>
                <w:rFonts w:ascii="Times New Roman" w:hAnsi="Times New Roman" w:hint="eastAsia"/>
                <w:sz w:val="28"/>
                <w:szCs w:val="28"/>
              </w:rPr>
              <w:t>此</w:t>
            </w:r>
            <w:r w:rsidRPr="00705B3E">
              <w:rPr>
                <w:rFonts w:ascii="Times New Roman" w:hAnsi="Times New Roman" w:hint="eastAsia"/>
                <w:sz w:val="28"/>
                <w:szCs w:val="28"/>
              </w:rPr>
              <w:t>《技术协议书》的要求。</w:t>
            </w:r>
          </w:p>
        </w:tc>
      </w:tr>
      <w:tr w:rsidR="001514BD" w:rsidRPr="00705B3E" w:rsidTr="00A94611">
        <w:trPr>
          <w:jc w:val="center"/>
        </w:trPr>
        <w:tc>
          <w:tcPr>
            <w:tcW w:w="852" w:type="dxa"/>
            <w:shd w:val="clear" w:color="auto" w:fill="auto"/>
            <w:vAlign w:val="center"/>
          </w:tcPr>
          <w:p w:rsidR="001514BD" w:rsidRPr="00705B3E" w:rsidRDefault="001514BD" w:rsidP="00A94611">
            <w:pPr>
              <w:jc w:val="center"/>
              <w:rPr>
                <w:rFonts w:ascii="Times New Roman" w:hAnsi="Times New Roman"/>
                <w:sz w:val="28"/>
                <w:szCs w:val="28"/>
              </w:rPr>
            </w:pPr>
            <w:r w:rsidRPr="00705B3E">
              <w:rPr>
                <w:rFonts w:ascii="Times New Roman" w:hAnsi="Times New Roman"/>
                <w:sz w:val="28"/>
                <w:szCs w:val="28"/>
              </w:rPr>
              <w:lastRenderedPageBreak/>
              <w:t>2</w:t>
            </w:r>
          </w:p>
        </w:tc>
        <w:tc>
          <w:tcPr>
            <w:tcW w:w="1708" w:type="dxa"/>
            <w:shd w:val="clear" w:color="auto" w:fill="auto"/>
            <w:vAlign w:val="center"/>
          </w:tcPr>
          <w:p w:rsidR="001514BD" w:rsidRPr="00705B3E" w:rsidRDefault="001514BD" w:rsidP="00A94611">
            <w:pPr>
              <w:jc w:val="center"/>
              <w:rPr>
                <w:rFonts w:ascii="Times New Roman" w:hAnsi="Times New Roman"/>
                <w:sz w:val="28"/>
                <w:szCs w:val="28"/>
              </w:rPr>
            </w:pPr>
            <w:r w:rsidRPr="00705B3E">
              <w:rPr>
                <w:rFonts w:ascii="Times New Roman" w:hAnsi="Times New Roman" w:hint="eastAsia"/>
                <w:sz w:val="28"/>
                <w:szCs w:val="28"/>
              </w:rPr>
              <w:t>随机资料</w:t>
            </w:r>
          </w:p>
        </w:tc>
        <w:tc>
          <w:tcPr>
            <w:tcW w:w="5945" w:type="dxa"/>
            <w:shd w:val="clear" w:color="auto" w:fill="auto"/>
          </w:tcPr>
          <w:p w:rsidR="001514BD" w:rsidRPr="00705B3E" w:rsidRDefault="001514BD" w:rsidP="00A94611">
            <w:pPr>
              <w:rPr>
                <w:rFonts w:ascii="Times New Roman" w:hAnsi="Times New Roman"/>
                <w:sz w:val="28"/>
                <w:szCs w:val="28"/>
              </w:rPr>
            </w:pPr>
            <w:r w:rsidRPr="00705B3E">
              <w:rPr>
                <w:rFonts w:ascii="Times New Roman" w:hAnsi="Times New Roman" w:hint="eastAsia"/>
                <w:sz w:val="28"/>
                <w:szCs w:val="28"/>
              </w:rPr>
              <w:t>设备资料齐全，满足</w:t>
            </w:r>
            <w:r w:rsidR="007E59A0" w:rsidRPr="00705B3E">
              <w:rPr>
                <w:rFonts w:ascii="Times New Roman" w:hAnsi="Times New Roman" w:hint="eastAsia"/>
                <w:sz w:val="28"/>
                <w:szCs w:val="28"/>
              </w:rPr>
              <w:t>此《技术协议书》</w:t>
            </w:r>
            <w:r w:rsidRPr="00705B3E">
              <w:rPr>
                <w:rFonts w:ascii="Times New Roman" w:hAnsi="Times New Roman" w:hint="eastAsia"/>
                <w:sz w:val="28"/>
                <w:szCs w:val="28"/>
              </w:rPr>
              <w:t>的文件资料要求。</w:t>
            </w:r>
          </w:p>
        </w:tc>
      </w:tr>
      <w:tr w:rsidR="001514BD" w:rsidRPr="00705B3E" w:rsidTr="00A94611">
        <w:trPr>
          <w:jc w:val="center"/>
        </w:trPr>
        <w:tc>
          <w:tcPr>
            <w:tcW w:w="852" w:type="dxa"/>
            <w:shd w:val="clear" w:color="auto" w:fill="auto"/>
            <w:vAlign w:val="center"/>
          </w:tcPr>
          <w:p w:rsidR="001514BD" w:rsidRPr="00705B3E" w:rsidRDefault="001514BD" w:rsidP="00A94611">
            <w:pPr>
              <w:jc w:val="center"/>
              <w:rPr>
                <w:rFonts w:ascii="Times New Roman" w:hAnsi="Times New Roman"/>
                <w:sz w:val="28"/>
                <w:szCs w:val="28"/>
              </w:rPr>
            </w:pPr>
            <w:r w:rsidRPr="00705B3E">
              <w:rPr>
                <w:rFonts w:ascii="Times New Roman" w:hAnsi="Times New Roman"/>
                <w:sz w:val="28"/>
                <w:szCs w:val="28"/>
              </w:rPr>
              <w:t>3</w:t>
            </w:r>
          </w:p>
        </w:tc>
        <w:tc>
          <w:tcPr>
            <w:tcW w:w="1708" w:type="dxa"/>
            <w:shd w:val="clear" w:color="auto" w:fill="auto"/>
            <w:vAlign w:val="center"/>
          </w:tcPr>
          <w:p w:rsidR="001514BD" w:rsidRPr="00705B3E" w:rsidRDefault="001514BD" w:rsidP="00A94611">
            <w:pPr>
              <w:jc w:val="center"/>
              <w:rPr>
                <w:rFonts w:ascii="Times New Roman" w:hAnsi="Times New Roman"/>
                <w:sz w:val="28"/>
                <w:szCs w:val="28"/>
              </w:rPr>
            </w:pPr>
            <w:r w:rsidRPr="00705B3E">
              <w:rPr>
                <w:rFonts w:ascii="Times New Roman" w:hAnsi="Times New Roman" w:hint="eastAsia"/>
                <w:sz w:val="28"/>
                <w:szCs w:val="28"/>
              </w:rPr>
              <w:t>装箱单</w:t>
            </w:r>
          </w:p>
        </w:tc>
        <w:tc>
          <w:tcPr>
            <w:tcW w:w="5945" w:type="dxa"/>
            <w:shd w:val="clear" w:color="auto" w:fill="auto"/>
          </w:tcPr>
          <w:p w:rsidR="001514BD" w:rsidRPr="00705B3E" w:rsidRDefault="001514BD" w:rsidP="00A94611">
            <w:pPr>
              <w:rPr>
                <w:rFonts w:ascii="Times New Roman" w:hAnsi="Times New Roman"/>
                <w:sz w:val="28"/>
                <w:szCs w:val="28"/>
              </w:rPr>
            </w:pPr>
            <w:r w:rsidRPr="00705B3E">
              <w:rPr>
                <w:rFonts w:ascii="Times New Roman" w:hAnsi="Times New Roman" w:hint="eastAsia"/>
                <w:sz w:val="28"/>
                <w:szCs w:val="28"/>
              </w:rPr>
              <w:t>装箱单与到货物资一致</w:t>
            </w:r>
          </w:p>
        </w:tc>
      </w:tr>
    </w:tbl>
    <w:p w:rsidR="001514BD" w:rsidRPr="00705B3E" w:rsidRDefault="001514BD" w:rsidP="001514BD">
      <w:pPr>
        <w:tabs>
          <w:tab w:val="left" w:pos="0"/>
        </w:tabs>
        <w:spacing w:line="360" w:lineRule="auto"/>
        <w:rPr>
          <w:rFonts w:ascii="Times New Roman" w:hAnsi="Times New Roman"/>
          <w:sz w:val="28"/>
          <w:szCs w:val="28"/>
        </w:rPr>
      </w:pPr>
      <w:r w:rsidRPr="00705B3E">
        <w:rPr>
          <w:rFonts w:ascii="Times New Roman" w:hAnsi="Times New Roman"/>
          <w:sz w:val="28"/>
          <w:szCs w:val="28"/>
        </w:rPr>
        <w:t>3</w:t>
      </w:r>
      <w:r w:rsidRPr="00705B3E">
        <w:rPr>
          <w:rFonts w:ascii="Times New Roman" w:hAnsi="Times New Roman" w:hint="eastAsia"/>
          <w:sz w:val="28"/>
          <w:szCs w:val="28"/>
        </w:rPr>
        <w:t>、安装验收</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81"/>
        <w:gridCol w:w="1743"/>
        <w:gridCol w:w="5881"/>
      </w:tblGrid>
      <w:tr w:rsidR="001514BD" w:rsidRPr="00705B3E" w:rsidTr="00A94611">
        <w:trPr>
          <w:jc w:val="center"/>
        </w:trPr>
        <w:tc>
          <w:tcPr>
            <w:tcW w:w="881" w:type="dxa"/>
            <w:vAlign w:val="center"/>
          </w:tcPr>
          <w:p w:rsidR="001514BD" w:rsidRPr="00705B3E" w:rsidRDefault="001514BD" w:rsidP="00A94611">
            <w:pPr>
              <w:jc w:val="center"/>
              <w:rPr>
                <w:rFonts w:ascii="Times New Roman" w:hAnsi="Times New Roman"/>
                <w:sz w:val="28"/>
                <w:szCs w:val="28"/>
              </w:rPr>
            </w:pPr>
            <w:r w:rsidRPr="00705B3E">
              <w:rPr>
                <w:rFonts w:ascii="Times New Roman" w:hAnsi="Times New Roman" w:hint="eastAsia"/>
                <w:sz w:val="28"/>
                <w:szCs w:val="28"/>
              </w:rPr>
              <w:t>序号</w:t>
            </w:r>
          </w:p>
        </w:tc>
        <w:tc>
          <w:tcPr>
            <w:tcW w:w="1743" w:type="dxa"/>
            <w:vAlign w:val="center"/>
          </w:tcPr>
          <w:p w:rsidR="001514BD" w:rsidRPr="00705B3E" w:rsidRDefault="001514BD" w:rsidP="00A94611">
            <w:pPr>
              <w:jc w:val="center"/>
              <w:rPr>
                <w:rFonts w:ascii="Times New Roman" w:hAnsi="Times New Roman"/>
                <w:sz w:val="28"/>
                <w:szCs w:val="28"/>
              </w:rPr>
            </w:pPr>
            <w:r w:rsidRPr="00705B3E">
              <w:rPr>
                <w:rFonts w:ascii="Times New Roman" w:hAnsi="Times New Roman" w:hint="eastAsia"/>
                <w:sz w:val="28"/>
                <w:szCs w:val="28"/>
              </w:rPr>
              <w:t>内容</w:t>
            </w:r>
          </w:p>
        </w:tc>
        <w:tc>
          <w:tcPr>
            <w:tcW w:w="5881" w:type="dxa"/>
            <w:vAlign w:val="center"/>
          </w:tcPr>
          <w:p w:rsidR="001514BD" w:rsidRPr="00705B3E" w:rsidRDefault="001514BD" w:rsidP="00A94611">
            <w:pPr>
              <w:jc w:val="center"/>
              <w:rPr>
                <w:rFonts w:ascii="Times New Roman" w:hAnsi="Times New Roman"/>
                <w:sz w:val="28"/>
                <w:szCs w:val="28"/>
              </w:rPr>
            </w:pPr>
            <w:r w:rsidRPr="00705B3E">
              <w:rPr>
                <w:rFonts w:ascii="Times New Roman" w:hAnsi="Times New Roman" w:hint="eastAsia"/>
                <w:sz w:val="28"/>
                <w:szCs w:val="28"/>
              </w:rPr>
              <w:t>验收标准</w:t>
            </w:r>
          </w:p>
        </w:tc>
      </w:tr>
      <w:tr w:rsidR="001514BD" w:rsidRPr="00705B3E" w:rsidTr="00A94611">
        <w:trPr>
          <w:jc w:val="center"/>
        </w:trPr>
        <w:tc>
          <w:tcPr>
            <w:tcW w:w="881" w:type="dxa"/>
            <w:vAlign w:val="center"/>
          </w:tcPr>
          <w:p w:rsidR="001514BD" w:rsidRPr="00705B3E" w:rsidRDefault="001514BD" w:rsidP="00A94611">
            <w:pPr>
              <w:jc w:val="center"/>
              <w:rPr>
                <w:rFonts w:ascii="Times New Roman" w:hAnsi="Times New Roman"/>
                <w:sz w:val="28"/>
                <w:szCs w:val="28"/>
              </w:rPr>
            </w:pPr>
            <w:r w:rsidRPr="00705B3E">
              <w:rPr>
                <w:rFonts w:ascii="Times New Roman" w:hAnsi="Times New Roman"/>
                <w:sz w:val="28"/>
                <w:szCs w:val="28"/>
              </w:rPr>
              <w:t>1</w:t>
            </w:r>
          </w:p>
        </w:tc>
        <w:tc>
          <w:tcPr>
            <w:tcW w:w="1743" w:type="dxa"/>
            <w:vAlign w:val="center"/>
          </w:tcPr>
          <w:p w:rsidR="001514BD" w:rsidRPr="00705B3E" w:rsidRDefault="001514BD" w:rsidP="00A94611">
            <w:pPr>
              <w:jc w:val="center"/>
              <w:rPr>
                <w:rFonts w:ascii="Times New Roman" w:hAnsi="Times New Roman"/>
                <w:sz w:val="28"/>
                <w:szCs w:val="28"/>
              </w:rPr>
            </w:pPr>
            <w:r w:rsidRPr="00705B3E">
              <w:rPr>
                <w:rFonts w:ascii="Times New Roman" w:hAnsi="Times New Roman"/>
                <w:sz w:val="28"/>
                <w:szCs w:val="28"/>
              </w:rPr>
              <w:t>安装资料</w:t>
            </w:r>
          </w:p>
        </w:tc>
        <w:tc>
          <w:tcPr>
            <w:tcW w:w="5881" w:type="dxa"/>
          </w:tcPr>
          <w:p w:rsidR="001514BD" w:rsidRPr="00705B3E" w:rsidRDefault="001514BD" w:rsidP="00A94611">
            <w:pPr>
              <w:rPr>
                <w:rFonts w:ascii="Times New Roman" w:hAnsi="Times New Roman"/>
                <w:sz w:val="28"/>
                <w:szCs w:val="28"/>
              </w:rPr>
            </w:pPr>
            <w:r w:rsidRPr="00705B3E">
              <w:rPr>
                <w:rFonts w:ascii="Times New Roman" w:hAnsi="Times New Roman"/>
                <w:sz w:val="28"/>
                <w:szCs w:val="28"/>
              </w:rPr>
              <w:t>设备安装资料完整</w:t>
            </w:r>
          </w:p>
        </w:tc>
      </w:tr>
      <w:tr w:rsidR="001514BD" w:rsidRPr="00705B3E" w:rsidTr="00A94611">
        <w:trPr>
          <w:jc w:val="center"/>
        </w:trPr>
        <w:tc>
          <w:tcPr>
            <w:tcW w:w="881" w:type="dxa"/>
            <w:vAlign w:val="center"/>
          </w:tcPr>
          <w:p w:rsidR="001514BD" w:rsidRPr="00705B3E" w:rsidRDefault="001514BD" w:rsidP="00A94611">
            <w:pPr>
              <w:jc w:val="center"/>
              <w:rPr>
                <w:rFonts w:ascii="Times New Roman" w:hAnsi="Times New Roman"/>
                <w:sz w:val="28"/>
                <w:szCs w:val="28"/>
              </w:rPr>
            </w:pPr>
            <w:r w:rsidRPr="00705B3E">
              <w:rPr>
                <w:rFonts w:ascii="Times New Roman" w:hAnsi="Times New Roman"/>
                <w:sz w:val="28"/>
                <w:szCs w:val="28"/>
              </w:rPr>
              <w:t>2</w:t>
            </w:r>
          </w:p>
        </w:tc>
        <w:tc>
          <w:tcPr>
            <w:tcW w:w="1743" w:type="dxa"/>
            <w:vAlign w:val="center"/>
          </w:tcPr>
          <w:p w:rsidR="001514BD" w:rsidRPr="00705B3E" w:rsidRDefault="001514BD" w:rsidP="00A94611">
            <w:pPr>
              <w:jc w:val="center"/>
              <w:rPr>
                <w:rFonts w:ascii="Times New Roman" w:hAnsi="Times New Roman"/>
                <w:sz w:val="28"/>
                <w:szCs w:val="28"/>
              </w:rPr>
            </w:pPr>
            <w:r w:rsidRPr="00705B3E">
              <w:rPr>
                <w:rFonts w:ascii="Times New Roman" w:hAnsi="Times New Roman"/>
                <w:sz w:val="28"/>
                <w:szCs w:val="28"/>
              </w:rPr>
              <w:t>设备安装</w:t>
            </w:r>
          </w:p>
        </w:tc>
        <w:tc>
          <w:tcPr>
            <w:tcW w:w="5881" w:type="dxa"/>
          </w:tcPr>
          <w:p w:rsidR="001514BD" w:rsidRPr="00705B3E" w:rsidRDefault="001514BD" w:rsidP="00A94611">
            <w:pPr>
              <w:rPr>
                <w:rFonts w:ascii="Times New Roman" w:hAnsi="Times New Roman"/>
                <w:sz w:val="28"/>
                <w:szCs w:val="28"/>
              </w:rPr>
            </w:pPr>
            <w:r w:rsidRPr="00705B3E">
              <w:rPr>
                <w:rFonts w:ascii="Times New Roman" w:hAnsi="Times New Roman" w:hint="eastAsia"/>
                <w:sz w:val="28"/>
                <w:szCs w:val="28"/>
              </w:rPr>
              <w:t>设备的电源线无破损，无接头；设备接地和接零良好；设备基础牢固；各种急停装置、防护装置等防护措施有效；接地良好；气源管路连接牢固。</w:t>
            </w:r>
          </w:p>
        </w:tc>
      </w:tr>
    </w:tbl>
    <w:p w:rsidR="001514BD" w:rsidRPr="00705B3E" w:rsidRDefault="001514BD" w:rsidP="001514BD">
      <w:pPr>
        <w:tabs>
          <w:tab w:val="left" w:pos="0"/>
        </w:tabs>
        <w:spacing w:line="360" w:lineRule="auto"/>
        <w:rPr>
          <w:rFonts w:ascii="Times New Roman" w:hAnsi="Times New Roman"/>
          <w:sz w:val="28"/>
          <w:szCs w:val="28"/>
        </w:rPr>
      </w:pPr>
      <w:r w:rsidRPr="00705B3E">
        <w:rPr>
          <w:rFonts w:ascii="Times New Roman" w:hAnsi="Times New Roman"/>
          <w:sz w:val="28"/>
          <w:szCs w:val="28"/>
        </w:rPr>
        <w:t>4</w:t>
      </w:r>
      <w:r w:rsidRPr="00705B3E">
        <w:rPr>
          <w:rFonts w:ascii="Times New Roman" w:hAnsi="Times New Roman" w:hint="eastAsia"/>
          <w:sz w:val="28"/>
          <w:szCs w:val="28"/>
        </w:rPr>
        <w:t>、调试验收</w:t>
      </w:r>
    </w:p>
    <w:p w:rsidR="001514BD" w:rsidRPr="00705B3E" w:rsidRDefault="001514BD" w:rsidP="001514BD">
      <w:pPr>
        <w:spacing w:line="360" w:lineRule="auto"/>
        <w:ind w:firstLineChars="200" w:firstLine="560"/>
        <w:rPr>
          <w:rFonts w:ascii="Times New Roman" w:hAnsi="Times New Roman"/>
          <w:sz w:val="28"/>
          <w:szCs w:val="28"/>
        </w:rPr>
      </w:pPr>
      <w:r w:rsidRPr="00705B3E">
        <w:rPr>
          <w:rFonts w:ascii="Times New Roman" w:hAnsi="Times New Roman" w:hint="eastAsia"/>
          <w:sz w:val="28"/>
          <w:szCs w:val="28"/>
        </w:rPr>
        <w:t>设计方应编制设备验收方案，经买方评审确认后，做为安装调试验收的依据。</w:t>
      </w:r>
    </w:p>
    <w:p w:rsidR="003B7275" w:rsidRPr="00705B3E" w:rsidRDefault="003B7275" w:rsidP="001514BD">
      <w:pPr>
        <w:spacing w:line="360" w:lineRule="auto"/>
        <w:ind w:firstLineChars="200" w:firstLine="560"/>
        <w:rPr>
          <w:rFonts w:ascii="Times New Roman" w:hAnsi="Times New Roman"/>
          <w:sz w:val="28"/>
          <w:szCs w:val="28"/>
        </w:rPr>
      </w:pPr>
    </w:p>
    <w:tbl>
      <w:tblPr>
        <w:tblW w:w="8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80"/>
        <w:gridCol w:w="2076"/>
        <w:gridCol w:w="5884"/>
      </w:tblGrid>
      <w:tr w:rsidR="001514BD" w:rsidRPr="00705B3E" w:rsidTr="00951ED5">
        <w:trPr>
          <w:jc w:val="center"/>
        </w:trPr>
        <w:tc>
          <w:tcPr>
            <w:tcW w:w="880" w:type="dxa"/>
            <w:vAlign w:val="center"/>
          </w:tcPr>
          <w:p w:rsidR="001514BD" w:rsidRPr="00705B3E" w:rsidRDefault="001514BD" w:rsidP="00A94611">
            <w:pPr>
              <w:jc w:val="center"/>
              <w:rPr>
                <w:rFonts w:ascii="Times New Roman" w:hAnsi="Times New Roman"/>
                <w:sz w:val="28"/>
                <w:szCs w:val="28"/>
              </w:rPr>
            </w:pPr>
            <w:r w:rsidRPr="00705B3E">
              <w:rPr>
                <w:rFonts w:ascii="Times New Roman" w:hAnsi="Times New Roman" w:hint="eastAsia"/>
                <w:sz w:val="28"/>
                <w:szCs w:val="28"/>
              </w:rPr>
              <w:t>序号</w:t>
            </w:r>
          </w:p>
        </w:tc>
        <w:tc>
          <w:tcPr>
            <w:tcW w:w="2076" w:type="dxa"/>
            <w:vAlign w:val="center"/>
          </w:tcPr>
          <w:p w:rsidR="001514BD" w:rsidRPr="00705B3E" w:rsidRDefault="001514BD" w:rsidP="00A94611">
            <w:pPr>
              <w:jc w:val="center"/>
              <w:rPr>
                <w:rFonts w:ascii="Times New Roman" w:hAnsi="Times New Roman"/>
                <w:sz w:val="28"/>
                <w:szCs w:val="28"/>
              </w:rPr>
            </w:pPr>
            <w:r w:rsidRPr="00705B3E">
              <w:rPr>
                <w:rFonts w:ascii="Times New Roman" w:hAnsi="Times New Roman" w:hint="eastAsia"/>
                <w:sz w:val="28"/>
                <w:szCs w:val="28"/>
              </w:rPr>
              <w:t>内容</w:t>
            </w:r>
          </w:p>
        </w:tc>
        <w:tc>
          <w:tcPr>
            <w:tcW w:w="5884" w:type="dxa"/>
            <w:vAlign w:val="center"/>
          </w:tcPr>
          <w:p w:rsidR="001514BD" w:rsidRPr="00705B3E" w:rsidRDefault="001514BD" w:rsidP="00A94611">
            <w:pPr>
              <w:jc w:val="center"/>
              <w:rPr>
                <w:rFonts w:ascii="Times New Roman" w:hAnsi="Times New Roman"/>
                <w:sz w:val="28"/>
                <w:szCs w:val="28"/>
              </w:rPr>
            </w:pPr>
            <w:r w:rsidRPr="00705B3E">
              <w:rPr>
                <w:rFonts w:ascii="Times New Roman" w:hAnsi="Times New Roman" w:hint="eastAsia"/>
                <w:sz w:val="28"/>
                <w:szCs w:val="28"/>
              </w:rPr>
              <w:t>验收标准</w:t>
            </w:r>
          </w:p>
        </w:tc>
      </w:tr>
      <w:tr w:rsidR="001514BD" w:rsidRPr="00705B3E" w:rsidTr="00951ED5">
        <w:trPr>
          <w:jc w:val="center"/>
        </w:trPr>
        <w:tc>
          <w:tcPr>
            <w:tcW w:w="880" w:type="dxa"/>
            <w:vAlign w:val="center"/>
          </w:tcPr>
          <w:p w:rsidR="001514BD" w:rsidRPr="00705B3E" w:rsidRDefault="001514BD" w:rsidP="00A94611">
            <w:pPr>
              <w:jc w:val="center"/>
              <w:rPr>
                <w:rFonts w:ascii="Times New Roman" w:hAnsi="Times New Roman"/>
                <w:sz w:val="28"/>
                <w:szCs w:val="28"/>
              </w:rPr>
            </w:pPr>
            <w:r w:rsidRPr="00705B3E">
              <w:rPr>
                <w:rFonts w:ascii="Times New Roman" w:hAnsi="Times New Roman"/>
                <w:sz w:val="28"/>
                <w:szCs w:val="28"/>
              </w:rPr>
              <w:t>1</w:t>
            </w:r>
          </w:p>
        </w:tc>
        <w:tc>
          <w:tcPr>
            <w:tcW w:w="2076" w:type="dxa"/>
            <w:vAlign w:val="center"/>
          </w:tcPr>
          <w:p w:rsidR="001514BD" w:rsidRPr="00705B3E" w:rsidRDefault="001514BD" w:rsidP="00A94611">
            <w:pPr>
              <w:jc w:val="center"/>
              <w:rPr>
                <w:rFonts w:ascii="Times New Roman" w:hAnsi="Times New Roman"/>
                <w:sz w:val="28"/>
                <w:szCs w:val="28"/>
              </w:rPr>
            </w:pPr>
            <w:r w:rsidRPr="00705B3E">
              <w:rPr>
                <w:rFonts w:ascii="Times New Roman" w:hAnsi="Times New Roman" w:hint="eastAsia"/>
                <w:sz w:val="28"/>
                <w:szCs w:val="28"/>
              </w:rPr>
              <w:t>设备机械部分</w:t>
            </w:r>
          </w:p>
        </w:tc>
        <w:tc>
          <w:tcPr>
            <w:tcW w:w="5884" w:type="dxa"/>
            <w:vAlign w:val="center"/>
          </w:tcPr>
          <w:p w:rsidR="001514BD" w:rsidRPr="00705B3E" w:rsidRDefault="001514BD" w:rsidP="00A94611">
            <w:pPr>
              <w:rPr>
                <w:rFonts w:ascii="Times New Roman" w:hAnsi="Times New Roman"/>
                <w:sz w:val="28"/>
                <w:szCs w:val="28"/>
              </w:rPr>
            </w:pPr>
            <w:r w:rsidRPr="00705B3E">
              <w:rPr>
                <w:rFonts w:ascii="Times New Roman" w:hAnsi="Times New Roman" w:hint="eastAsia"/>
                <w:sz w:val="28"/>
                <w:szCs w:val="28"/>
              </w:rPr>
              <w:t>设备机械部分符合技术协议要求</w:t>
            </w:r>
          </w:p>
        </w:tc>
      </w:tr>
      <w:tr w:rsidR="001514BD" w:rsidRPr="00705B3E" w:rsidTr="00951ED5">
        <w:trPr>
          <w:jc w:val="center"/>
        </w:trPr>
        <w:tc>
          <w:tcPr>
            <w:tcW w:w="880" w:type="dxa"/>
            <w:vAlign w:val="center"/>
          </w:tcPr>
          <w:p w:rsidR="001514BD" w:rsidRPr="00705B3E" w:rsidRDefault="001514BD" w:rsidP="00A94611">
            <w:pPr>
              <w:jc w:val="center"/>
              <w:rPr>
                <w:rFonts w:ascii="Times New Roman" w:hAnsi="Times New Roman"/>
                <w:sz w:val="28"/>
                <w:szCs w:val="28"/>
              </w:rPr>
            </w:pPr>
            <w:r w:rsidRPr="00705B3E">
              <w:rPr>
                <w:rFonts w:ascii="Times New Roman" w:hAnsi="Times New Roman"/>
                <w:sz w:val="28"/>
                <w:szCs w:val="28"/>
              </w:rPr>
              <w:t>2</w:t>
            </w:r>
          </w:p>
        </w:tc>
        <w:tc>
          <w:tcPr>
            <w:tcW w:w="2076" w:type="dxa"/>
            <w:vAlign w:val="center"/>
          </w:tcPr>
          <w:p w:rsidR="001514BD" w:rsidRPr="00705B3E" w:rsidRDefault="001514BD" w:rsidP="00A94611">
            <w:pPr>
              <w:jc w:val="center"/>
              <w:rPr>
                <w:rFonts w:ascii="Times New Roman" w:hAnsi="Times New Roman"/>
                <w:sz w:val="28"/>
                <w:szCs w:val="28"/>
              </w:rPr>
            </w:pPr>
            <w:r w:rsidRPr="00705B3E">
              <w:rPr>
                <w:rFonts w:ascii="Times New Roman" w:hAnsi="Times New Roman" w:hint="eastAsia"/>
                <w:sz w:val="28"/>
                <w:szCs w:val="28"/>
              </w:rPr>
              <w:t>设备电气部分</w:t>
            </w:r>
          </w:p>
        </w:tc>
        <w:tc>
          <w:tcPr>
            <w:tcW w:w="5884" w:type="dxa"/>
            <w:vAlign w:val="center"/>
          </w:tcPr>
          <w:p w:rsidR="001514BD" w:rsidRPr="00705B3E" w:rsidRDefault="001514BD" w:rsidP="00A94611">
            <w:pPr>
              <w:rPr>
                <w:rFonts w:ascii="Times New Roman" w:hAnsi="Times New Roman"/>
                <w:sz w:val="28"/>
                <w:szCs w:val="28"/>
              </w:rPr>
            </w:pPr>
            <w:r w:rsidRPr="00705B3E">
              <w:rPr>
                <w:rFonts w:ascii="Times New Roman" w:hAnsi="Times New Roman" w:hint="eastAsia"/>
                <w:sz w:val="28"/>
                <w:szCs w:val="28"/>
              </w:rPr>
              <w:t>设备电气部分符合技术协议要求</w:t>
            </w:r>
          </w:p>
        </w:tc>
      </w:tr>
    </w:tbl>
    <w:p w:rsidR="001514BD" w:rsidRPr="00705B3E" w:rsidRDefault="001514BD" w:rsidP="001514BD">
      <w:pPr>
        <w:tabs>
          <w:tab w:val="left" w:pos="0"/>
        </w:tabs>
        <w:spacing w:line="360" w:lineRule="auto"/>
        <w:rPr>
          <w:rFonts w:ascii="Times New Roman" w:hAnsi="Times New Roman"/>
          <w:sz w:val="28"/>
          <w:szCs w:val="28"/>
        </w:rPr>
      </w:pPr>
      <w:r w:rsidRPr="00705B3E">
        <w:rPr>
          <w:rFonts w:ascii="Times New Roman" w:hAnsi="Times New Roman"/>
          <w:sz w:val="28"/>
          <w:szCs w:val="28"/>
        </w:rPr>
        <w:t>5</w:t>
      </w:r>
      <w:r w:rsidRPr="00705B3E">
        <w:rPr>
          <w:rFonts w:ascii="Times New Roman" w:hAnsi="Times New Roman" w:hint="eastAsia"/>
          <w:sz w:val="28"/>
          <w:szCs w:val="28"/>
        </w:rPr>
        <w:t>、设备试运行验收</w:t>
      </w:r>
    </w:p>
    <w:p w:rsidR="001514BD" w:rsidRPr="00705B3E" w:rsidRDefault="001514BD" w:rsidP="001514BD">
      <w:pPr>
        <w:spacing w:line="360" w:lineRule="auto"/>
        <w:ind w:firstLineChars="200" w:firstLine="560"/>
        <w:rPr>
          <w:rFonts w:ascii="Times New Roman" w:hAnsi="Times New Roman"/>
          <w:sz w:val="28"/>
          <w:szCs w:val="28"/>
        </w:rPr>
      </w:pPr>
      <w:r w:rsidRPr="00705B3E">
        <w:rPr>
          <w:rFonts w:ascii="Times New Roman" w:hAnsi="Times New Roman" w:hint="eastAsia"/>
          <w:sz w:val="28"/>
          <w:szCs w:val="28"/>
        </w:rPr>
        <w:t>在满足</w:t>
      </w:r>
      <w:r w:rsidRPr="00705B3E">
        <w:rPr>
          <w:rFonts w:ascii="Times New Roman" w:hAnsi="Times New Roman"/>
          <w:sz w:val="28"/>
          <w:szCs w:val="28"/>
        </w:rPr>
        <w:t>1~4</w:t>
      </w:r>
      <w:r w:rsidRPr="00705B3E">
        <w:rPr>
          <w:rFonts w:ascii="Times New Roman" w:hAnsi="Times New Roman" w:hint="eastAsia"/>
          <w:sz w:val="28"/>
          <w:szCs w:val="28"/>
        </w:rPr>
        <w:t>的设备功能验证条件下开展设备试运行验收，用</w:t>
      </w:r>
      <w:r w:rsidRPr="00705B3E">
        <w:rPr>
          <w:rFonts w:ascii="Times New Roman" w:hAnsi="Times New Roman" w:hint="eastAsia"/>
          <w:sz w:val="28"/>
          <w:szCs w:val="28"/>
        </w:rPr>
        <w:t>39</w:t>
      </w:r>
      <w:r w:rsidRPr="00705B3E">
        <w:rPr>
          <w:rFonts w:ascii="Times New Roman" w:hAnsi="Times New Roman" w:hint="eastAsia"/>
          <w:sz w:val="28"/>
          <w:szCs w:val="28"/>
        </w:rPr>
        <w:t>根包壳管次组件验证工艺，氧化后包壳管要满足</w:t>
      </w:r>
      <w:r w:rsidRPr="00705B3E">
        <w:rPr>
          <w:rFonts w:ascii="Times New Roman" w:hAnsi="Times New Roman"/>
          <w:sz w:val="28"/>
          <w:szCs w:val="28"/>
        </w:rPr>
        <w:t>以下技术条件要求：</w:t>
      </w:r>
    </w:p>
    <w:p w:rsidR="001514BD" w:rsidRPr="00705B3E" w:rsidRDefault="001514BD" w:rsidP="001514BD">
      <w:pPr>
        <w:pStyle w:val="aff7"/>
        <w:widowControl/>
        <w:ind w:firstLine="560"/>
        <w:rPr>
          <w:rFonts w:ascii="Times New Roman" w:eastAsia="仿宋_GB2312" w:hAnsi="Times New Roman"/>
          <w:sz w:val="28"/>
          <w:szCs w:val="28"/>
          <w:lang w:bidi="ar-SA"/>
        </w:rPr>
      </w:pPr>
      <w:r w:rsidRPr="00705B3E">
        <w:rPr>
          <w:rFonts w:ascii="Times New Roman" w:eastAsia="仿宋_GB2312" w:hAnsi="Times New Roman" w:hint="eastAsia"/>
          <w:sz w:val="28"/>
          <w:szCs w:val="28"/>
          <w:lang w:bidi="ar-SA"/>
        </w:rPr>
        <w:t>（</w:t>
      </w:r>
      <w:r w:rsidRPr="00705B3E">
        <w:rPr>
          <w:rFonts w:ascii="Times New Roman" w:eastAsia="仿宋_GB2312" w:hAnsi="Times New Roman" w:hint="eastAsia"/>
          <w:sz w:val="28"/>
          <w:szCs w:val="28"/>
          <w:lang w:bidi="ar-SA"/>
        </w:rPr>
        <w:t>1</w:t>
      </w:r>
      <w:r w:rsidRPr="00705B3E">
        <w:rPr>
          <w:rFonts w:ascii="Times New Roman" w:eastAsia="仿宋_GB2312" w:hAnsi="Times New Roman" w:hint="eastAsia"/>
          <w:sz w:val="28"/>
          <w:szCs w:val="28"/>
          <w:lang w:bidi="ar-SA"/>
        </w:rPr>
        <w:t>）</w:t>
      </w:r>
      <w:r w:rsidRPr="00705B3E">
        <w:rPr>
          <w:rFonts w:ascii="Times New Roman" w:eastAsia="仿宋_GB2312" w:hAnsi="Times New Roman" w:hint="eastAsia"/>
          <w:sz w:val="28"/>
          <w:szCs w:val="28"/>
          <w:lang w:bidi="ar-SA"/>
        </w:rPr>
        <w:t xml:space="preserve"> </w:t>
      </w:r>
      <w:r w:rsidRPr="00705B3E">
        <w:rPr>
          <w:rFonts w:ascii="Times New Roman" w:eastAsia="仿宋_GB2312" w:hAnsi="Times New Roman" w:hint="eastAsia"/>
          <w:sz w:val="28"/>
          <w:szCs w:val="28"/>
          <w:lang w:bidi="ar-SA"/>
        </w:rPr>
        <w:t>氧化膜长度（</w:t>
      </w:r>
      <w:r w:rsidRPr="00705B3E">
        <w:rPr>
          <w:rFonts w:ascii="Times New Roman" w:eastAsia="仿宋_GB2312" w:hAnsi="Times New Roman"/>
          <w:sz w:val="28"/>
          <w:szCs w:val="28"/>
          <w:lang w:bidi="ar-SA"/>
        </w:rPr>
        <w:t>175</w:t>
      </w:r>
      <w:r w:rsidRPr="00705B3E">
        <w:rPr>
          <w:rFonts w:ascii="Times New Roman" w:eastAsia="仿宋_GB2312" w:hAnsi="Times New Roman" w:hint="eastAsia"/>
          <w:sz w:val="28"/>
          <w:szCs w:val="28"/>
          <w:lang w:bidi="ar-SA"/>
        </w:rPr>
        <w:t>±</w:t>
      </w:r>
      <w:r w:rsidRPr="00705B3E">
        <w:rPr>
          <w:rFonts w:ascii="Times New Roman" w:eastAsia="仿宋_GB2312" w:hAnsi="Times New Roman"/>
          <w:sz w:val="28"/>
          <w:szCs w:val="28"/>
          <w:lang w:bidi="ar-SA"/>
        </w:rPr>
        <w:t>25</w:t>
      </w:r>
      <w:r w:rsidRPr="00705B3E">
        <w:rPr>
          <w:rFonts w:ascii="Times New Roman" w:eastAsia="仿宋_GB2312" w:hAnsi="Times New Roman" w:hint="eastAsia"/>
          <w:sz w:val="28"/>
          <w:szCs w:val="28"/>
          <w:lang w:bidi="ar-SA"/>
        </w:rPr>
        <w:t>）</w:t>
      </w:r>
      <w:r w:rsidRPr="00705B3E">
        <w:rPr>
          <w:rFonts w:ascii="Times New Roman" w:eastAsia="仿宋_GB2312" w:hAnsi="Times New Roman"/>
          <w:sz w:val="28"/>
          <w:szCs w:val="28"/>
          <w:lang w:bidi="ar-SA"/>
        </w:rPr>
        <w:t>mm</w:t>
      </w:r>
      <w:r w:rsidRPr="00705B3E">
        <w:rPr>
          <w:rFonts w:ascii="Times New Roman" w:eastAsia="仿宋_GB2312" w:hAnsi="Times New Roman" w:hint="eastAsia"/>
          <w:sz w:val="28"/>
          <w:szCs w:val="28"/>
          <w:lang w:bidi="ar-SA"/>
        </w:rPr>
        <w:t>；</w:t>
      </w:r>
    </w:p>
    <w:p w:rsidR="001514BD" w:rsidRPr="00705B3E" w:rsidRDefault="001514BD" w:rsidP="001514BD">
      <w:pPr>
        <w:pStyle w:val="aff7"/>
        <w:widowControl/>
        <w:ind w:firstLine="560"/>
        <w:rPr>
          <w:rFonts w:ascii="Times New Roman" w:eastAsia="仿宋_GB2312" w:hAnsi="Times New Roman"/>
          <w:sz w:val="28"/>
          <w:szCs w:val="28"/>
          <w:lang w:bidi="ar-SA"/>
        </w:rPr>
      </w:pPr>
      <w:r w:rsidRPr="00705B3E">
        <w:rPr>
          <w:rFonts w:ascii="Times New Roman" w:eastAsia="仿宋_GB2312" w:hAnsi="Times New Roman" w:hint="eastAsia"/>
          <w:sz w:val="28"/>
          <w:szCs w:val="28"/>
          <w:lang w:bidi="ar-SA"/>
        </w:rPr>
        <w:t>（</w:t>
      </w:r>
      <w:r w:rsidRPr="00705B3E">
        <w:rPr>
          <w:rFonts w:ascii="Times New Roman" w:eastAsia="仿宋_GB2312" w:hAnsi="Times New Roman" w:hint="eastAsia"/>
          <w:sz w:val="28"/>
          <w:szCs w:val="28"/>
          <w:lang w:bidi="ar-SA"/>
        </w:rPr>
        <w:t>2</w:t>
      </w:r>
      <w:r w:rsidRPr="00705B3E">
        <w:rPr>
          <w:rFonts w:ascii="Times New Roman" w:eastAsia="仿宋_GB2312" w:hAnsi="Times New Roman" w:hint="eastAsia"/>
          <w:sz w:val="28"/>
          <w:szCs w:val="28"/>
          <w:lang w:bidi="ar-SA"/>
        </w:rPr>
        <w:t>）</w:t>
      </w:r>
      <w:r w:rsidRPr="00705B3E">
        <w:rPr>
          <w:rFonts w:ascii="Times New Roman" w:eastAsia="仿宋_GB2312" w:hAnsi="Times New Roman" w:hint="eastAsia"/>
          <w:sz w:val="28"/>
          <w:szCs w:val="28"/>
          <w:lang w:bidi="ar-SA"/>
        </w:rPr>
        <w:t xml:space="preserve"> </w:t>
      </w:r>
      <w:r w:rsidRPr="00705B3E">
        <w:rPr>
          <w:rFonts w:ascii="Times New Roman" w:eastAsia="仿宋_GB2312" w:hAnsi="Times New Roman" w:hint="eastAsia"/>
          <w:sz w:val="28"/>
          <w:szCs w:val="28"/>
          <w:lang w:bidi="ar-SA"/>
        </w:rPr>
        <w:t>氧化膜厚度（</w:t>
      </w:r>
      <w:r w:rsidRPr="00705B3E">
        <w:rPr>
          <w:rFonts w:ascii="Times New Roman" w:eastAsia="仿宋_GB2312" w:hAnsi="Times New Roman"/>
          <w:sz w:val="28"/>
          <w:szCs w:val="28"/>
          <w:lang w:bidi="ar-SA"/>
        </w:rPr>
        <w:t>2~6</w:t>
      </w:r>
      <w:r w:rsidRPr="00705B3E">
        <w:rPr>
          <w:rFonts w:ascii="Times New Roman" w:eastAsia="仿宋_GB2312" w:hAnsi="Times New Roman" w:hint="eastAsia"/>
          <w:sz w:val="28"/>
          <w:szCs w:val="28"/>
          <w:lang w:bidi="ar-SA"/>
        </w:rPr>
        <w:t>）μ</w:t>
      </w:r>
      <w:r w:rsidRPr="00705B3E">
        <w:rPr>
          <w:rFonts w:ascii="Times New Roman" w:eastAsia="仿宋_GB2312" w:hAnsi="Times New Roman"/>
          <w:sz w:val="28"/>
          <w:szCs w:val="28"/>
          <w:lang w:bidi="ar-SA"/>
        </w:rPr>
        <w:t>m</w:t>
      </w:r>
      <w:r w:rsidRPr="00705B3E">
        <w:rPr>
          <w:rFonts w:ascii="Times New Roman" w:eastAsia="仿宋_GB2312" w:hAnsi="Times New Roman" w:hint="eastAsia"/>
          <w:sz w:val="28"/>
          <w:szCs w:val="28"/>
          <w:lang w:bidi="ar-SA"/>
        </w:rPr>
        <w:t>；</w:t>
      </w:r>
    </w:p>
    <w:p w:rsidR="001514BD" w:rsidRPr="00705B3E" w:rsidRDefault="001514BD" w:rsidP="001514BD">
      <w:pPr>
        <w:pStyle w:val="aff7"/>
        <w:widowControl/>
        <w:ind w:firstLine="560"/>
        <w:rPr>
          <w:rFonts w:ascii="Times New Roman" w:eastAsia="仿宋_GB2312" w:hAnsi="Times New Roman"/>
          <w:sz w:val="28"/>
          <w:szCs w:val="28"/>
          <w:lang w:bidi="ar-SA"/>
        </w:rPr>
      </w:pPr>
      <w:r w:rsidRPr="00705B3E">
        <w:rPr>
          <w:rFonts w:ascii="Times New Roman" w:eastAsia="仿宋_GB2312" w:hAnsi="Times New Roman" w:hint="eastAsia"/>
          <w:sz w:val="28"/>
          <w:szCs w:val="28"/>
          <w:lang w:bidi="ar-SA"/>
        </w:rPr>
        <w:t>（</w:t>
      </w:r>
      <w:r w:rsidRPr="00705B3E">
        <w:rPr>
          <w:rFonts w:ascii="Times New Roman" w:eastAsia="仿宋_GB2312" w:hAnsi="Times New Roman" w:hint="eastAsia"/>
          <w:sz w:val="28"/>
          <w:szCs w:val="28"/>
          <w:lang w:bidi="ar-SA"/>
        </w:rPr>
        <w:t>3</w:t>
      </w:r>
      <w:r w:rsidRPr="00705B3E">
        <w:rPr>
          <w:rFonts w:ascii="Times New Roman" w:eastAsia="仿宋_GB2312" w:hAnsi="Times New Roman" w:hint="eastAsia"/>
          <w:sz w:val="28"/>
          <w:szCs w:val="28"/>
          <w:lang w:bidi="ar-SA"/>
        </w:rPr>
        <w:t>）</w:t>
      </w:r>
      <w:r w:rsidRPr="00705B3E">
        <w:rPr>
          <w:rFonts w:ascii="Times New Roman" w:eastAsia="仿宋_GB2312" w:hAnsi="Times New Roman" w:hint="eastAsia"/>
          <w:sz w:val="28"/>
          <w:szCs w:val="28"/>
          <w:lang w:bidi="ar-SA"/>
        </w:rPr>
        <w:t xml:space="preserve"> </w:t>
      </w:r>
      <w:r w:rsidRPr="00705B3E">
        <w:rPr>
          <w:rFonts w:ascii="Times New Roman" w:eastAsia="仿宋_GB2312" w:hAnsi="Times New Roman" w:hint="eastAsia"/>
          <w:sz w:val="28"/>
          <w:szCs w:val="28"/>
          <w:lang w:bidi="ar-SA"/>
        </w:rPr>
        <w:t>氧化膜长度一致，均匀黑色，无白色斑点；</w:t>
      </w:r>
    </w:p>
    <w:p w:rsidR="001514BD" w:rsidRPr="00705B3E" w:rsidRDefault="001514BD" w:rsidP="00BC5FF6">
      <w:pPr>
        <w:pStyle w:val="aff7"/>
        <w:widowControl/>
        <w:spacing w:line="360" w:lineRule="auto"/>
        <w:ind w:firstLine="560"/>
        <w:rPr>
          <w:rFonts w:ascii="Times New Roman" w:eastAsia="仿宋_GB2312" w:hAnsi="Times New Roman"/>
          <w:sz w:val="28"/>
          <w:szCs w:val="28"/>
          <w:lang w:bidi="ar-SA"/>
        </w:rPr>
      </w:pPr>
      <w:r w:rsidRPr="00705B3E">
        <w:rPr>
          <w:rFonts w:ascii="Times New Roman" w:eastAsia="仿宋_GB2312" w:hAnsi="Times New Roman" w:hint="eastAsia"/>
          <w:sz w:val="28"/>
          <w:szCs w:val="28"/>
          <w:lang w:bidi="ar-SA"/>
        </w:rPr>
        <w:t>（</w:t>
      </w:r>
      <w:r w:rsidRPr="00705B3E">
        <w:rPr>
          <w:rFonts w:ascii="Times New Roman" w:eastAsia="仿宋_GB2312" w:hAnsi="Times New Roman" w:hint="eastAsia"/>
          <w:sz w:val="28"/>
          <w:szCs w:val="28"/>
          <w:lang w:bidi="ar-SA"/>
        </w:rPr>
        <w:t>4</w:t>
      </w:r>
      <w:r w:rsidRPr="00705B3E">
        <w:rPr>
          <w:rFonts w:ascii="Times New Roman" w:eastAsia="仿宋_GB2312" w:hAnsi="Times New Roman" w:hint="eastAsia"/>
          <w:sz w:val="28"/>
          <w:szCs w:val="28"/>
          <w:lang w:bidi="ar-SA"/>
        </w:rPr>
        <w:t>）</w:t>
      </w:r>
      <w:r w:rsidRPr="00705B3E">
        <w:rPr>
          <w:rFonts w:ascii="Times New Roman" w:eastAsia="仿宋_GB2312" w:hAnsi="Times New Roman" w:hint="eastAsia"/>
          <w:sz w:val="28"/>
          <w:szCs w:val="28"/>
          <w:lang w:bidi="ar-SA"/>
        </w:rPr>
        <w:t xml:space="preserve"> </w:t>
      </w:r>
      <w:r w:rsidRPr="00705B3E">
        <w:rPr>
          <w:rFonts w:ascii="Times New Roman" w:eastAsia="仿宋_GB2312" w:hAnsi="Times New Roman"/>
          <w:sz w:val="28"/>
          <w:szCs w:val="28"/>
          <w:lang w:bidi="ar-SA"/>
        </w:rPr>
        <w:t>满足</w:t>
      </w:r>
      <w:r w:rsidRPr="00705B3E">
        <w:rPr>
          <w:rFonts w:ascii="Times New Roman" w:eastAsia="仿宋_GB2312" w:hAnsi="Times New Roman"/>
          <w:sz w:val="28"/>
          <w:szCs w:val="28"/>
          <w:lang w:bidi="ar-SA"/>
        </w:rPr>
        <w:t>ASTM G2</w:t>
      </w:r>
      <w:r w:rsidRPr="00705B3E">
        <w:rPr>
          <w:rFonts w:ascii="Times New Roman" w:eastAsia="仿宋_GB2312" w:hAnsi="Times New Roman"/>
          <w:sz w:val="28"/>
          <w:szCs w:val="28"/>
          <w:lang w:bidi="ar-SA"/>
        </w:rPr>
        <w:t>的规定进行高压釜试验。腐蚀条件：</w:t>
      </w:r>
      <w:r w:rsidRPr="00705B3E">
        <w:rPr>
          <w:rFonts w:ascii="Times New Roman" w:eastAsia="仿宋_GB2312" w:hAnsi="Times New Roman"/>
          <w:sz w:val="28"/>
          <w:szCs w:val="28"/>
          <w:lang w:bidi="ar-SA"/>
        </w:rPr>
        <w:t>36h</w:t>
      </w:r>
      <w:r w:rsidRPr="00705B3E">
        <w:rPr>
          <w:rFonts w:ascii="Times New Roman" w:eastAsia="仿宋_GB2312" w:hAnsi="Times New Roman"/>
          <w:sz w:val="28"/>
          <w:szCs w:val="28"/>
          <w:lang w:bidi="ar-SA"/>
        </w:rPr>
        <w:t>、</w:t>
      </w:r>
      <w:r w:rsidRPr="00705B3E">
        <w:rPr>
          <w:rFonts w:ascii="Times New Roman" w:eastAsia="仿宋_GB2312" w:hAnsi="Times New Roman"/>
          <w:sz w:val="28"/>
          <w:szCs w:val="28"/>
          <w:lang w:bidi="ar-SA"/>
        </w:rPr>
        <w:t>360℃</w:t>
      </w:r>
      <w:r w:rsidRPr="00705B3E">
        <w:rPr>
          <w:rFonts w:ascii="Times New Roman" w:eastAsia="仿宋_GB2312" w:hAnsi="Times New Roman" w:hint="eastAsia"/>
          <w:sz w:val="28"/>
          <w:szCs w:val="28"/>
          <w:lang w:bidi="ar-SA"/>
        </w:rPr>
        <w:t>±</w:t>
      </w:r>
      <w:r w:rsidRPr="00705B3E">
        <w:rPr>
          <w:rFonts w:ascii="Times New Roman" w:eastAsia="仿宋_GB2312" w:hAnsi="Times New Roman"/>
          <w:sz w:val="28"/>
          <w:szCs w:val="28"/>
          <w:lang w:bidi="ar-SA"/>
        </w:rPr>
        <w:t>3℃</w:t>
      </w:r>
      <w:r w:rsidRPr="00705B3E">
        <w:rPr>
          <w:rFonts w:ascii="Times New Roman" w:eastAsia="仿宋_GB2312" w:hAnsi="Times New Roman"/>
          <w:sz w:val="28"/>
          <w:szCs w:val="28"/>
          <w:lang w:bidi="ar-SA"/>
        </w:rPr>
        <w:t>、</w:t>
      </w:r>
      <w:r w:rsidRPr="00705B3E">
        <w:rPr>
          <w:rFonts w:ascii="Times New Roman" w:eastAsia="仿宋_GB2312" w:hAnsi="Times New Roman"/>
          <w:sz w:val="28"/>
          <w:szCs w:val="28"/>
          <w:lang w:bidi="ar-SA"/>
        </w:rPr>
        <w:t>18.6MPa</w:t>
      </w:r>
      <w:r w:rsidRPr="00705B3E">
        <w:rPr>
          <w:rFonts w:ascii="Times New Roman" w:eastAsia="仿宋_GB2312" w:hAnsi="Times New Roman" w:hint="eastAsia"/>
          <w:sz w:val="28"/>
          <w:szCs w:val="28"/>
          <w:lang w:bidi="ar-SA"/>
        </w:rPr>
        <w:t>±</w:t>
      </w:r>
      <w:r w:rsidRPr="00705B3E">
        <w:rPr>
          <w:rFonts w:ascii="Times New Roman" w:eastAsia="仿宋_GB2312" w:hAnsi="Times New Roman"/>
          <w:sz w:val="28"/>
          <w:szCs w:val="28"/>
          <w:lang w:bidi="ar-SA"/>
        </w:rPr>
        <w:t>0.7MPa</w:t>
      </w:r>
      <w:r w:rsidRPr="00705B3E">
        <w:rPr>
          <w:rFonts w:ascii="Times New Roman" w:eastAsia="仿宋_GB2312" w:hAnsi="Times New Roman"/>
          <w:sz w:val="28"/>
          <w:szCs w:val="28"/>
          <w:lang w:bidi="ar-SA"/>
        </w:rPr>
        <w:t>，电导率</w:t>
      </w:r>
      <w:r w:rsidRPr="00705B3E">
        <w:rPr>
          <w:rFonts w:ascii="Times New Roman" w:eastAsia="仿宋_GB2312" w:hAnsi="Times New Roman"/>
          <w:sz w:val="28"/>
          <w:szCs w:val="28"/>
          <w:lang w:bidi="ar-SA"/>
        </w:rPr>
        <w:t>≤5μS/cm</w:t>
      </w:r>
      <w:r w:rsidRPr="00705B3E">
        <w:rPr>
          <w:rFonts w:ascii="Times New Roman" w:eastAsia="仿宋_GB2312" w:hAnsi="Times New Roman"/>
          <w:sz w:val="28"/>
          <w:szCs w:val="28"/>
          <w:lang w:bidi="ar-SA"/>
        </w:rPr>
        <w:t>的去离子水或软化水作为试验溶液。</w:t>
      </w:r>
    </w:p>
    <w:p w:rsidR="00A22F40" w:rsidRPr="00705B3E" w:rsidRDefault="009D0902" w:rsidP="00A22F40">
      <w:pPr>
        <w:pStyle w:val="10"/>
        <w:keepNext w:val="0"/>
        <w:keepLines w:val="0"/>
        <w:spacing w:before="0" w:after="0" w:line="360" w:lineRule="auto"/>
        <w:ind w:leftChars="-1" w:left="-3" w:firstLine="1"/>
        <w:rPr>
          <w:rFonts w:eastAsiaTheme="minorEastAsia" w:hAnsiTheme="minorEastAsia"/>
          <w:sz w:val="28"/>
          <w:szCs w:val="28"/>
        </w:rPr>
      </w:pPr>
      <w:bookmarkStart w:id="14" w:name="_Toc30418562"/>
      <w:r>
        <w:rPr>
          <w:rFonts w:eastAsiaTheme="minorEastAsia" w:hAnsiTheme="minorEastAsia" w:hint="eastAsia"/>
          <w:sz w:val="28"/>
          <w:szCs w:val="28"/>
        </w:rPr>
        <w:t>十</w:t>
      </w:r>
      <w:r w:rsidR="00A22F40" w:rsidRPr="00705B3E">
        <w:rPr>
          <w:rFonts w:eastAsiaTheme="minorEastAsia" w:hAnsiTheme="minorEastAsia" w:hint="eastAsia"/>
          <w:sz w:val="28"/>
          <w:szCs w:val="28"/>
        </w:rPr>
        <w:t>、其它</w:t>
      </w:r>
      <w:bookmarkEnd w:id="14"/>
    </w:p>
    <w:p w:rsidR="007E59A0" w:rsidRPr="00705B3E" w:rsidRDefault="009D0902" w:rsidP="007E59A0">
      <w:pPr>
        <w:spacing w:line="360" w:lineRule="auto"/>
        <w:ind w:firstLineChars="151" w:firstLine="423"/>
        <w:rPr>
          <w:rFonts w:ascii="Times New Roman" w:hAnsi="Times New Roman"/>
          <w:sz w:val="28"/>
          <w:szCs w:val="28"/>
        </w:rPr>
      </w:pPr>
      <w:r w:rsidRPr="00705B3E">
        <w:rPr>
          <w:rFonts w:ascii="Times New Roman" w:hAnsi="Times New Roman"/>
          <w:sz w:val="28"/>
          <w:szCs w:val="28"/>
        </w:rPr>
        <w:lastRenderedPageBreak/>
        <w:t>设备</w:t>
      </w:r>
      <w:r w:rsidRPr="00705B3E">
        <w:rPr>
          <w:rFonts w:ascii="Times New Roman" w:hAnsi="Times New Roman" w:hint="eastAsia"/>
          <w:sz w:val="28"/>
          <w:szCs w:val="28"/>
        </w:rPr>
        <w:t>质保时间</w:t>
      </w:r>
      <w:r w:rsidRPr="00705B3E">
        <w:rPr>
          <w:rFonts w:ascii="Times New Roman" w:hAnsi="Times New Roman" w:hint="eastAsia"/>
          <w:sz w:val="28"/>
          <w:szCs w:val="28"/>
        </w:rPr>
        <w:t>2</w:t>
      </w:r>
      <w:r w:rsidRPr="00705B3E">
        <w:rPr>
          <w:rFonts w:ascii="Times New Roman" w:hAnsi="Times New Roman" w:hint="eastAsia"/>
          <w:sz w:val="28"/>
          <w:szCs w:val="28"/>
        </w:rPr>
        <w:t>年</w:t>
      </w:r>
      <w:r>
        <w:rPr>
          <w:rFonts w:ascii="Times New Roman" w:hAnsi="Times New Roman" w:hint="eastAsia"/>
          <w:sz w:val="28"/>
          <w:szCs w:val="28"/>
        </w:rPr>
        <w:t>，</w:t>
      </w:r>
      <w:r w:rsidR="00A22F40" w:rsidRPr="00705B3E">
        <w:rPr>
          <w:rFonts w:ascii="Times New Roman" w:hAnsi="Times New Roman" w:hint="eastAsia"/>
          <w:sz w:val="28"/>
          <w:szCs w:val="28"/>
        </w:rPr>
        <w:t>随机提供易损耗件及非标结构件，使用期限不低于</w:t>
      </w:r>
      <w:r w:rsidR="00A22F40" w:rsidRPr="00705B3E">
        <w:rPr>
          <w:rFonts w:ascii="Times New Roman" w:hAnsi="Times New Roman" w:hint="eastAsia"/>
          <w:sz w:val="28"/>
          <w:szCs w:val="28"/>
        </w:rPr>
        <w:t>3</w:t>
      </w:r>
      <w:r w:rsidR="00A22F40" w:rsidRPr="00705B3E">
        <w:rPr>
          <w:rFonts w:ascii="Times New Roman" w:hAnsi="Times New Roman" w:hint="eastAsia"/>
          <w:sz w:val="28"/>
          <w:szCs w:val="28"/>
        </w:rPr>
        <w:t>年；免费提供保证设备安装、调试和试运行阶段所需的备品备件和专用工具。调试和试运行阶段非甲方人员人为损坏的机件，由乙方免费提供机件维修或更换。</w:t>
      </w:r>
      <w:r w:rsidR="0051094F" w:rsidRPr="00705B3E">
        <w:rPr>
          <w:rFonts w:ascii="Times New Roman" w:hAnsi="Times New Roman" w:hint="eastAsia"/>
          <w:sz w:val="28"/>
          <w:szCs w:val="28"/>
        </w:rPr>
        <w:t>在项目实施全过程中，将注意各种质量保证资料的制作、收集及整理工作，保证竣工文件的准确性、科学性及完整性。</w:t>
      </w:r>
    </w:p>
    <w:p w:rsidR="0051094F" w:rsidRPr="00705B3E" w:rsidRDefault="007E59A0" w:rsidP="007E59A0">
      <w:pPr>
        <w:spacing w:line="360" w:lineRule="auto"/>
        <w:ind w:firstLineChars="151" w:firstLine="423"/>
        <w:rPr>
          <w:rFonts w:ascii="Times New Roman" w:hAnsi="Times New Roman"/>
          <w:sz w:val="28"/>
          <w:szCs w:val="28"/>
        </w:rPr>
      </w:pPr>
      <w:r w:rsidRPr="00705B3E">
        <w:rPr>
          <w:rFonts w:ascii="Times New Roman" w:hAnsi="Times New Roman" w:hint="eastAsia"/>
          <w:sz w:val="28"/>
          <w:szCs w:val="28"/>
        </w:rPr>
        <w:t>本技术协议一式两份，双方签字生效，技术协议作为合同的附件，与合同具有同等法律效力。</w:t>
      </w:r>
    </w:p>
    <w:p w:rsidR="007E59A0" w:rsidRPr="00705B3E" w:rsidRDefault="007E59A0" w:rsidP="007E59A0">
      <w:pPr>
        <w:spacing w:line="360" w:lineRule="auto"/>
        <w:jc w:val="left"/>
        <w:rPr>
          <w:rFonts w:ascii="Times New Roman" w:hAnsi="Times New Roman"/>
          <w:sz w:val="28"/>
          <w:szCs w:val="28"/>
        </w:rPr>
      </w:pPr>
      <w:r w:rsidRPr="00705B3E">
        <w:rPr>
          <w:rFonts w:ascii="Times New Roman" w:hAnsi="Times New Roman" w:hint="eastAsia"/>
          <w:sz w:val="28"/>
          <w:szCs w:val="28"/>
        </w:rPr>
        <w:t>甲方：重庆工业自动化仪表研究所</w:t>
      </w:r>
      <w:r w:rsidRPr="00705B3E">
        <w:rPr>
          <w:rFonts w:ascii="Times New Roman" w:hAnsi="Times New Roman" w:hint="eastAsia"/>
          <w:sz w:val="28"/>
          <w:szCs w:val="28"/>
        </w:rPr>
        <w:t xml:space="preserve">     </w:t>
      </w:r>
      <w:r w:rsidRPr="00705B3E">
        <w:rPr>
          <w:rFonts w:ascii="Times New Roman" w:hAnsi="Times New Roman" w:hint="eastAsia"/>
          <w:sz w:val="28"/>
          <w:szCs w:val="28"/>
        </w:rPr>
        <w:t>乙方：重庆恒锐机电有限公司</w:t>
      </w:r>
    </w:p>
    <w:p w:rsidR="005778CD" w:rsidRPr="00705B3E" w:rsidRDefault="007E59A0" w:rsidP="007E59A0">
      <w:pPr>
        <w:spacing w:line="360" w:lineRule="auto"/>
        <w:jc w:val="left"/>
        <w:rPr>
          <w:rFonts w:ascii="Times New Roman" w:hAnsi="Times New Roman"/>
          <w:sz w:val="28"/>
          <w:szCs w:val="28"/>
        </w:rPr>
      </w:pPr>
      <w:r w:rsidRPr="00705B3E">
        <w:rPr>
          <w:rFonts w:ascii="Times New Roman" w:hAnsi="Times New Roman" w:hint="eastAsia"/>
          <w:sz w:val="28"/>
          <w:szCs w:val="28"/>
        </w:rPr>
        <w:t>代表：</w:t>
      </w:r>
      <w:r w:rsidRPr="00705B3E">
        <w:rPr>
          <w:rFonts w:ascii="Times New Roman" w:hAnsi="Times New Roman" w:hint="eastAsia"/>
          <w:sz w:val="28"/>
          <w:szCs w:val="28"/>
        </w:rPr>
        <w:t xml:space="preserve">                             </w:t>
      </w:r>
      <w:r w:rsidRPr="00705B3E">
        <w:rPr>
          <w:rFonts w:ascii="Times New Roman" w:hAnsi="Times New Roman" w:hint="eastAsia"/>
          <w:sz w:val="28"/>
          <w:szCs w:val="28"/>
        </w:rPr>
        <w:t>代表：</w:t>
      </w:r>
    </w:p>
    <w:sectPr w:rsidR="005778CD" w:rsidRPr="00705B3E" w:rsidSect="00F9744C">
      <w:headerReference w:type="default" r:id="rId14"/>
      <w:footerReference w:type="even" r:id="rId15"/>
      <w:footerReference w:type="default" r:id="rId16"/>
      <w:headerReference w:type="first" r:id="rId17"/>
      <w:pgSz w:w="11907" w:h="16840" w:code="9"/>
      <w:pgMar w:top="1440" w:right="1417" w:bottom="1440" w:left="1701" w:header="851" w:footer="992" w:gutter="0"/>
      <w:pgNumType w:start="0"/>
      <w:cols w:space="425"/>
      <w:titlePg/>
      <w:docGrid w:linePitch="4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0889" w:rsidRDefault="00E10889" w:rsidP="00086BD8">
      <w:r>
        <w:separator/>
      </w:r>
    </w:p>
  </w:endnote>
  <w:endnote w:type="continuationSeparator" w:id="1">
    <w:p w:rsidR="00E10889" w:rsidRDefault="00E10889" w:rsidP="00086B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MS Sans Serif">
    <w:altName w:val="Arial"/>
    <w:panose1 w:val="020B0500000000000000"/>
    <w:charset w:val="00"/>
    <w:family w:val="swiss"/>
    <w:pitch w:val="default"/>
    <w:sig w:usb0="00000003" w:usb1="00000000" w:usb2="00000000" w:usb3="00000000" w:csb0="00000001" w:csb1="00000000"/>
  </w:font>
  <w:font w:name="楷体_GB2312">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8CD" w:rsidRDefault="00B003FA">
    <w:pPr>
      <w:pStyle w:val="a7"/>
      <w:framePr w:wrap="around" w:vAnchor="text" w:hAnchor="margin" w:xAlign="right" w:y="1"/>
      <w:rPr>
        <w:rStyle w:val="a9"/>
      </w:rPr>
    </w:pPr>
    <w:r>
      <w:rPr>
        <w:rStyle w:val="a9"/>
      </w:rPr>
      <w:fldChar w:fldCharType="begin"/>
    </w:r>
    <w:r w:rsidR="005778CD">
      <w:rPr>
        <w:rStyle w:val="a9"/>
      </w:rPr>
      <w:instrText xml:space="preserve">PAGE  </w:instrText>
    </w:r>
    <w:r>
      <w:rPr>
        <w:rStyle w:val="a9"/>
      </w:rPr>
      <w:fldChar w:fldCharType="end"/>
    </w:r>
  </w:p>
  <w:p w:rsidR="005778CD" w:rsidRDefault="005778CD">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8CD" w:rsidRPr="00542EEB" w:rsidRDefault="005778CD" w:rsidP="00542EEB">
    <w:pPr>
      <w:pStyle w:val="a7"/>
      <w:jc w:val="center"/>
      <w:rPr>
        <w:b/>
        <w:noProof/>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0889" w:rsidRDefault="00E10889" w:rsidP="00086BD8">
      <w:r>
        <w:separator/>
      </w:r>
    </w:p>
  </w:footnote>
  <w:footnote w:type="continuationSeparator" w:id="1">
    <w:p w:rsidR="00E10889" w:rsidRDefault="00E10889" w:rsidP="00086B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8CD" w:rsidRDefault="005778CD" w:rsidP="005172E5">
    <w:pPr>
      <w:pStyle w:val="a6"/>
      <w:pBdr>
        <w:bottom w:val="single" w:sz="6" w:space="0" w:color="auto"/>
      </w:pBdr>
    </w:pPr>
    <w:r w:rsidRPr="00D52247">
      <w:rPr>
        <w:rFonts w:hint="eastAsia"/>
      </w:rPr>
      <w:t>AP1000核</w:t>
    </w:r>
    <w:r>
      <w:rPr>
        <w:rFonts w:hint="eastAsia"/>
      </w:rPr>
      <w:t>电站</w:t>
    </w:r>
    <w:r w:rsidRPr="00D52247">
      <w:rPr>
        <w:rFonts w:hint="eastAsia"/>
      </w:rPr>
      <w:t>燃料</w:t>
    </w:r>
    <w:r w:rsidRPr="005807BB">
      <w:rPr>
        <w:rFonts w:hint="eastAsia"/>
      </w:rPr>
      <w:t>核电燃料元件生产</w:t>
    </w:r>
    <w:r>
      <w:rPr>
        <w:rFonts w:hint="eastAsia"/>
      </w:rPr>
      <w:t>线</w:t>
    </w:r>
    <w:r w:rsidRPr="005807BB">
      <w:rPr>
        <w:rFonts w:hint="eastAsia"/>
      </w:rPr>
      <w:t>建设项目</w:t>
    </w:r>
    <w:r w:rsidRPr="00B10BA1">
      <w:rPr>
        <w:rFonts w:hint="eastAsia"/>
      </w:rPr>
      <w:t>IFBA</w:t>
    </w:r>
    <w:r>
      <w:rPr>
        <w:rFonts w:hint="eastAsia"/>
      </w:rPr>
      <w:t>芯块</w:t>
    </w:r>
    <w:r w:rsidRPr="00B10BA1">
      <w:rPr>
        <w:rFonts w:hint="eastAsia"/>
      </w:rPr>
      <w:t>涂覆装置(高真空多靶磁控溅射镀膜机)</w:t>
    </w:r>
    <w:r w:rsidRPr="00AF5707">
      <w:rPr>
        <w:rFonts w:hint="eastAsia"/>
      </w:rPr>
      <w:t>采购合同</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8CD" w:rsidRDefault="002D2B0C">
    <w:pPr>
      <w:pStyle w:val="a6"/>
    </w:pPr>
    <w:r w:rsidRPr="002D2B0C">
      <w:rPr>
        <w:rFonts w:hint="eastAsia"/>
      </w:rPr>
      <w:t>包壳管预氧化装置</w:t>
    </w:r>
    <w:r w:rsidR="005778CD" w:rsidRPr="00AF5707">
      <w:rPr>
        <w:rFonts w:hint="eastAsia"/>
      </w:rPr>
      <w:t>采购合同</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27475"/>
    <w:multiLevelType w:val="hybridMultilevel"/>
    <w:tmpl w:val="0FDA5F3E"/>
    <w:lvl w:ilvl="0" w:tplc="D84A3912">
      <w:start w:val="1"/>
      <w:numFmt w:val="decimal"/>
      <w:lvlText w:val="%1)"/>
      <w:lvlJc w:val="left"/>
      <w:pPr>
        <w:tabs>
          <w:tab w:val="num" w:pos="420"/>
        </w:tabs>
        <w:ind w:left="420" w:hanging="420"/>
      </w:pPr>
      <w:rPr>
        <w:rFonts w:hint="eastAsia"/>
      </w:rPr>
    </w:lvl>
    <w:lvl w:ilvl="1" w:tplc="04090001">
      <w:start w:val="1"/>
      <w:numFmt w:val="bullet"/>
      <w:lvlText w:val=""/>
      <w:lvlJc w:val="left"/>
      <w:pPr>
        <w:tabs>
          <w:tab w:val="num" w:pos="840"/>
        </w:tabs>
        <w:ind w:left="840" w:hanging="420"/>
      </w:pPr>
      <w:rPr>
        <w:rFonts w:ascii="Wingdings" w:hAnsi="Wingding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074F0350"/>
    <w:multiLevelType w:val="hybridMultilevel"/>
    <w:tmpl w:val="A2E4A606"/>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B">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0F2527AD"/>
    <w:multiLevelType w:val="hybridMultilevel"/>
    <w:tmpl w:val="90E08EBE"/>
    <w:lvl w:ilvl="0" w:tplc="0409000B">
      <w:start w:val="1"/>
      <w:numFmt w:val="bullet"/>
      <w:lvlText w:val=""/>
      <w:lvlJc w:val="left"/>
      <w:pPr>
        <w:ind w:left="1260" w:hanging="420"/>
      </w:pPr>
      <w:rPr>
        <w:rFonts w:ascii="Wingdings" w:hAnsi="Wingdings"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3">
    <w:nsid w:val="114B20B6"/>
    <w:multiLevelType w:val="multilevel"/>
    <w:tmpl w:val="E9DEAAB6"/>
    <w:lvl w:ilvl="0">
      <w:start w:val="1"/>
      <w:numFmt w:val="decimal"/>
      <w:lvlText w:val="%1."/>
      <w:lvlJc w:val="left"/>
      <w:pPr>
        <w:tabs>
          <w:tab w:val="num" w:pos="720"/>
        </w:tabs>
        <w:ind w:left="720" w:hanging="720"/>
      </w:pPr>
      <w:rPr>
        <w:rFonts w:hint="default"/>
        <w:shadow w:val="0"/>
        <w:emboss w:val="0"/>
        <w:imprint w:val="0"/>
        <w:sz w:val="28"/>
        <w:szCs w:val="28"/>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nsid w:val="1A7D540A"/>
    <w:multiLevelType w:val="hybridMultilevel"/>
    <w:tmpl w:val="8AD8E808"/>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B">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1BF24A10"/>
    <w:multiLevelType w:val="hybridMultilevel"/>
    <w:tmpl w:val="609219BA"/>
    <w:lvl w:ilvl="0" w:tplc="D84A3912">
      <w:start w:val="1"/>
      <w:numFmt w:val="decimal"/>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1CA77B8B"/>
    <w:multiLevelType w:val="hybridMultilevel"/>
    <w:tmpl w:val="49DCF90E"/>
    <w:lvl w:ilvl="0" w:tplc="F79CC388">
      <w:start w:val="1"/>
      <w:numFmt w:val="decimal"/>
      <w:pStyle w:val="a"/>
      <w:lvlText w:val="%1、"/>
      <w:lvlJc w:val="left"/>
      <w:pPr>
        <w:tabs>
          <w:tab w:val="num" w:pos="720"/>
        </w:tabs>
        <w:ind w:left="-527" w:firstLine="527"/>
      </w:pPr>
      <w:rPr>
        <w:rFonts w:hint="eastAsia"/>
        <w:color w:val="auto"/>
      </w:rPr>
    </w:lvl>
    <w:lvl w:ilvl="1" w:tplc="26CA5E38">
      <w:start w:val="1"/>
      <w:numFmt w:val="decimal"/>
      <w:lvlText w:val="%2、"/>
      <w:lvlJc w:val="left"/>
      <w:pPr>
        <w:tabs>
          <w:tab w:val="num" w:pos="1455"/>
        </w:tabs>
        <w:ind w:left="1455" w:hanging="720"/>
      </w:pPr>
      <w:rPr>
        <w:rFonts w:hint="default"/>
      </w:rPr>
    </w:lvl>
    <w:lvl w:ilvl="2" w:tplc="776869A6">
      <w:start w:val="1"/>
      <w:numFmt w:val="decimal"/>
      <w:lvlText w:val="（%3）"/>
      <w:lvlJc w:val="left"/>
      <w:pPr>
        <w:tabs>
          <w:tab w:val="num" w:pos="1875"/>
        </w:tabs>
        <w:ind w:left="1875" w:hanging="720"/>
      </w:pPr>
      <w:rPr>
        <w:rFonts w:hint="eastAsia"/>
      </w:rPr>
    </w:lvl>
    <w:lvl w:ilvl="3" w:tplc="0409000F" w:tentative="1">
      <w:start w:val="1"/>
      <w:numFmt w:val="decimal"/>
      <w:lvlText w:val="%4."/>
      <w:lvlJc w:val="left"/>
      <w:pPr>
        <w:tabs>
          <w:tab w:val="num" w:pos="1995"/>
        </w:tabs>
        <w:ind w:left="1995" w:hanging="420"/>
      </w:pPr>
    </w:lvl>
    <w:lvl w:ilvl="4" w:tplc="04090019" w:tentative="1">
      <w:start w:val="1"/>
      <w:numFmt w:val="lowerLetter"/>
      <w:lvlText w:val="%5)"/>
      <w:lvlJc w:val="left"/>
      <w:pPr>
        <w:tabs>
          <w:tab w:val="num" w:pos="2415"/>
        </w:tabs>
        <w:ind w:left="2415" w:hanging="420"/>
      </w:pPr>
    </w:lvl>
    <w:lvl w:ilvl="5" w:tplc="0409001B" w:tentative="1">
      <w:start w:val="1"/>
      <w:numFmt w:val="lowerRoman"/>
      <w:lvlText w:val="%6."/>
      <w:lvlJc w:val="righ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9" w:tentative="1">
      <w:start w:val="1"/>
      <w:numFmt w:val="lowerLetter"/>
      <w:lvlText w:val="%8)"/>
      <w:lvlJc w:val="left"/>
      <w:pPr>
        <w:tabs>
          <w:tab w:val="num" w:pos="3675"/>
        </w:tabs>
        <w:ind w:left="3675" w:hanging="420"/>
      </w:pPr>
    </w:lvl>
    <w:lvl w:ilvl="8" w:tplc="0409001B" w:tentative="1">
      <w:start w:val="1"/>
      <w:numFmt w:val="lowerRoman"/>
      <w:lvlText w:val="%9."/>
      <w:lvlJc w:val="right"/>
      <w:pPr>
        <w:tabs>
          <w:tab w:val="num" w:pos="4095"/>
        </w:tabs>
        <w:ind w:left="4095" w:hanging="420"/>
      </w:pPr>
    </w:lvl>
  </w:abstractNum>
  <w:abstractNum w:abstractNumId="7">
    <w:nsid w:val="1E29550B"/>
    <w:multiLevelType w:val="hybridMultilevel"/>
    <w:tmpl w:val="B740A428"/>
    <w:lvl w:ilvl="0" w:tplc="0409000B">
      <w:start w:val="1"/>
      <w:numFmt w:val="bullet"/>
      <w:lvlText w:val=""/>
      <w:lvlJc w:val="left"/>
      <w:pPr>
        <w:tabs>
          <w:tab w:val="num" w:pos="840"/>
        </w:tabs>
        <w:ind w:left="840" w:hanging="420"/>
      </w:pPr>
      <w:rPr>
        <w:rFonts w:ascii="Wingdings" w:hAnsi="Wingdings"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8">
    <w:nsid w:val="1EBE05A3"/>
    <w:multiLevelType w:val="hybridMultilevel"/>
    <w:tmpl w:val="B6B02CBA"/>
    <w:lvl w:ilvl="0" w:tplc="0409000B">
      <w:start w:val="1"/>
      <w:numFmt w:val="bullet"/>
      <w:lvlText w:val=""/>
      <w:lvlJc w:val="left"/>
      <w:pPr>
        <w:ind w:left="845" w:hanging="420"/>
      </w:pPr>
      <w:rPr>
        <w:rFonts w:ascii="Wingdings" w:hAnsi="Wingdings" w:hint="default"/>
      </w:rPr>
    </w:lvl>
    <w:lvl w:ilvl="1" w:tplc="04090003" w:tentative="1">
      <w:start w:val="1"/>
      <w:numFmt w:val="bullet"/>
      <w:lvlText w:val=""/>
      <w:lvlJc w:val="left"/>
      <w:pPr>
        <w:ind w:left="1265" w:hanging="420"/>
      </w:pPr>
      <w:rPr>
        <w:rFonts w:ascii="Wingdings" w:hAnsi="Wingdings" w:hint="default"/>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9">
    <w:nsid w:val="1FCE4AC2"/>
    <w:multiLevelType w:val="hybridMultilevel"/>
    <w:tmpl w:val="58BCAB66"/>
    <w:lvl w:ilvl="0" w:tplc="D84A3912">
      <w:start w:val="1"/>
      <w:numFmt w:val="decimal"/>
      <w:lvlText w:val="%1)"/>
      <w:lvlJc w:val="left"/>
      <w:pPr>
        <w:tabs>
          <w:tab w:val="num" w:pos="562"/>
        </w:tabs>
        <w:ind w:left="562" w:hanging="420"/>
      </w:pPr>
      <w:rPr>
        <w:rFonts w:hint="eastAsia"/>
      </w:rPr>
    </w:lvl>
    <w:lvl w:ilvl="1" w:tplc="04090019" w:tentative="1">
      <w:start w:val="1"/>
      <w:numFmt w:val="lowerLetter"/>
      <w:lvlText w:val="%2)"/>
      <w:lvlJc w:val="left"/>
      <w:pPr>
        <w:tabs>
          <w:tab w:val="num" w:pos="982"/>
        </w:tabs>
        <w:ind w:left="982" w:hanging="420"/>
      </w:pPr>
    </w:lvl>
    <w:lvl w:ilvl="2" w:tplc="0409001B" w:tentative="1">
      <w:start w:val="1"/>
      <w:numFmt w:val="lowerRoman"/>
      <w:lvlText w:val="%3."/>
      <w:lvlJc w:val="right"/>
      <w:pPr>
        <w:tabs>
          <w:tab w:val="num" w:pos="1402"/>
        </w:tabs>
        <w:ind w:left="1402" w:hanging="420"/>
      </w:pPr>
    </w:lvl>
    <w:lvl w:ilvl="3" w:tplc="0409000F" w:tentative="1">
      <w:start w:val="1"/>
      <w:numFmt w:val="decimal"/>
      <w:lvlText w:val="%4."/>
      <w:lvlJc w:val="left"/>
      <w:pPr>
        <w:tabs>
          <w:tab w:val="num" w:pos="1822"/>
        </w:tabs>
        <w:ind w:left="1822" w:hanging="420"/>
      </w:pPr>
    </w:lvl>
    <w:lvl w:ilvl="4" w:tplc="04090019" w:tentative="1">
      <w:start w:val="1"/>
      <w:numFmt w:val="lowerLetter"/>
      <w:lvlText w:val="%5)"/>
      <w:lvlJc w:val="left"/>
      <w:pPr>
        <w:tabs>
          <w:tab w:val="num" w:pos="2242"/>
        </w:tabs>
        <w:ind w:left="2242" w:hanging="420"/>
      </w:pPr>
    </w:lvl>
    <w:lvl w:ilvl="5" w:tplc="0409001B" w:tentative="1">
      <w:start w:val="1"/>
      <w:numFmt w:val="lowerRoman"/>
      <w:lvlText w:val="%6."/>
      <w:lvlJc w:val="right"/>
      <w:pPr>
        <w:tabs>
          <w:tab w:val="num" w:pos="2662"/>
        </w:tabs>
        <w:ind w:left="2662" w:hanging="420"/>
      </w:pPr>
    </w:lvl>
    <w:lvl w:ilvl="6" w:tplc="0409000F" w:tentative="1">
      <w:start w:val="1"/>
      <w:numFmt w:val="decimal"/>
      <w:lvlText w:val="%7."/>
      <w:lvlJc w:val="left"/>
      <w:pPr>
        <w:tabs>
          <w:tab w:val="num" w:pos="3082"/>
        </w:tabs>
        <w:ind w:left="3082" w:hanging="420"/>
      </w:pPr>
    </w:lvl>
    <w:lvl w:ilvl="7" w:tplc="04090019" w:tentative="1">
      <w:start w:val="1"/>
      <w:numFmt w:val="lowerLetter"/>
      <w:lvlText w:val="%8)"/>
      <w:lvlJc w:val="left"/>
      <w:pPr>
        <w:tabs>
          <w:tab w:val="num" w:pos="3502"/>
        </w:tabs>
        <w:ind w:left="3502" w:hanging="420"/>
      </w:pPr>
    </w:lvl>
    <w:lvl w:ilvl="8" w:tplc="0409001B" w:tentative="1">
      <w:start w:val="1"/>
      <w:numFmt w:val="lowerRoman"/>
      <w:lvlText w:val="%9."/>
      <w:lvlJc w:val="right"/>
      <w:pPr>
        <w:tabs>
          <w:tab w:val="num" w:pos="3922"/>
        </w:tabs>
        <w:ind w:left="3922" w:hanging="420"/>
      </w:pPr>
    </w:lvl>
  </w:abstractNum>
  <w:abstractNum w:abstractNumId="10">
    <w:nsid w:val="21270863"/>
    <w:multiLevelType w:val="multilevel"/>
    <w:tmpl w:val="E9DEAAB6"/>
    <w:lvl w:ilvl="0">
      <w:start w:val="1"/>
      <w:numFmt w:val="decimal"/>
      <w:lvlText w:val="%1."/>
      <w:lvlJc w:val="left"/>
      <w:pPr>
        <w:tabs>
          <w:tab w:val="num" w:pos="720"/>
        </w:tabs>
        <w:ind w:left="720" w:hanging="720"/>
      </w:pPr>
      <w:rPr>
        <w:rFonts w:hint="default"/>
        <w:shadow w:val="0"/>
        <w:emboss w:val="0"/>
        <w:imprint w:val="0"/>
        <w:sz w:val="28"/>
        <w:szCs w:val="28"/>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1">
    <w:nsid w:val="22C34C3F"/>
    <w:multiLevelType w:val="multilevel"/>
    <w:tmpl w:val="0409001D"/>
    <w:styleLink w:val="2"/>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2">
    <w:nsid w:val="28AC7778"/>
    <w:multiLevelType w:val="hybridMultilevel"/>
    <w:tmpl w:val="678E0CDC"/>
    <w:lvl w:ilvl="0" w:tplc="C486E4F0">
      <w:start w:val="1"/>
      <w:numFmt w:val="bullet"/>
      <w:pStyle w:val="1"/>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nsid w:val="2B4F3C14"/>
    <w:multiLevelType w:val="singleLevel"/>
    <w:tmpl w:val="A5961A28"/>
    <w:lvl w:ilvl="0">
      <w:start w:val="1"/>
      <w:numFmt w:val="japaneseCounting"/>
      <w:lvlText w:val="第%1章"/>
      <w:lvlJc w:val="left"/>
      <w:pPr>
        <w:tabs>
          <w:tab w:val="num" w:pos="1284"/>
        </w:tabs>
        <w:ind w:left="1284" w:hanging="1284"/>
      </w:pPr>
      <w:rPr>
        <w:rFonts w:hint="eastAsia"/>
        <w:b w:val="0"/>
      </w:rPr>
    </w:lvl>
  </w:abstractNum>
  <w:abstractNum w:abstractNumId="14">
    <w:nsid w:val="2DF2540B"/>
    <w:multiLevelType w:val="hybridMultilevel"/>
    <w:tmpl w:val="A55E8A50"/>
    <w:lvl w:ilvl="0" w:tplc="967A71A8">
      <w:start w:val="1"/>
      <w:numFmt w:val="decimal"/>
      <w:lvlText w:val="%1）"/>
      <w:lvlJc w:val="left"/>
      <w:pPr>
        <w:ind w:left="785" w:hanging="360"/>
      </w:pPr>
      <w:rPr>
        <w:rFonts w:hint="default"/>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15">
    <w:nsid w:val="3D2E50C6"/>
    <w:multiLevelType w:val="hybridMultilevel"/>
    <w:tmpl w:val="4A38A5A6"/>
    <w:lvl w:ilvl="0" w:tplc="50205138">
      <w:start w:val="1"/>
      <w:numFmt w:val="decimal"/>
      <w:pStyle w:v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3F3B7B1C"/>
    <w:multiLevelType w:val="hybridMultilevel"/>
    <w:tmpl w:val="6700C4B0"/>
    <w:lvl w:ilvl="0" w:tplc="0409000B">
      <w:start w:val="1"/>
      <w:numFmt w:val="bullet"/>
      <w:lvlText w:val=""/>
      <w:lvlJc w:val="left"/>
      <w:pPr>
        <w:ind w:left="980" w:hanging="420"/>
      </w:pPr>
      <w:rPr>
        <w:rFonts w:ascii="Wingdings" w:hAnsi="Wingdings"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17">
    <w:nsid w:val="412C0199"/>
    <w:multiLevelType w:val="hybridMultilevel"/>
    <w:tmpl w:val="D7988440"/>
    <w:lvl w:ilvl="0" w:tplc="04090019">
      <w:start w:val="1"/>
      <w:numFmt w:val="lowerLetter"/>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8">
    <w:nsid w:val="46DF0C2A"/>
    <w:multiLevelType w:val="hybridMultilevel"/>
    <w:tmpl w:val="5B265C8E"/>
    <w:lvl w:ilvl="0" w:tplc="F2D80DF8">
      <w:start w:val="1"/>
      <w:numFmt w:val="decimal"/>
      <w:lvlText w:val="%1)"/>
      <w:lvlJc w:val="left"/>
      <w:pPr>
        <w:tabs>
          <w:tab w:val="num" w:pos="0"/>
        </w:tabs>
        <w:ind w:left="0" w:firstLine="0"/>
      </w:pPr>
      <w:rPr>
        <w:rFonts w:hint="eastAsia"/>
      </w:rPr>
    </w:lvl>
    <w:lvl w:ilvl="1" w:tplc="04090019" w:tentative="1">
      <w:start w:val="1"/>
      <w:numFmt w:val="lowerLetter"/>
      <w:lvlText w:val="%2)"/>
      <w:lvlJc w:val="left"/>
      <w:pPr>
        <w:tabs>
          <w:tab w:val="num" w:pos="2520"/>
        </w:tabs>
        <w:ind w:left="2520" w:hanging="420"/>
      </w:pPr>
    </w:lvl>
    <w:lvl w:ilvl="2" w:tplc="0409001B" w:tentative="1">
      <w:start w:val="1"/>
      <w:numFmt w:val="lowerRoman"/>
      <w:lvlText w:val="%3."/>
      <w:lvlJc w:val="right"/>
      <w:pPr>
        <w:tabs>
          <w:tab w:val="num" w:pos="2940"/>
        </w:tabs>
        <w:ind w:left="2940" w:hanging="420"/>
      </w:pPr>
    </w:lvl>
    <w:lvl w:ilvl="3" w:tplc="0409000F" w:tentative="1">
      <w:start w:val="1"/>
      <w:numFmt w:val="decimal"/>
      <w:lvlText w:val="%4."/>
      <w:lvlJc w:val="left"/>
      <w:pPr>
        <w:tabs>
          <w:tab w:val="num" w:pos="3360"/>
        </w:tabs>
        <w:ind w:left="3360" w:hanging="420"/>
      </w:pPr>
    </w:lvl>
    <w:lvl w:ilvl="4" w:tplc="04090019" w:tentative="1">
      <w:start w:val="1"/>
      <w:numFmt w:val="lowerLetter"/>
      <w:lvlText w:val="%5)"/>
      <w:lvlJc w:val="left"/>
      <w:pPr>
        <w:tabs>
          <w:tab w:val="num" w:pos="3780"/>
        </w:tabs>
        <w:ind w:left="3780" w:hanging="420"/>
      </w:pPr>
    </w:lvl>
    <w:lvl w:ilvl="5" w:tplc="0409001B" w:tentative="1">
      <w:start w:val="1"/>
      <w:numFmt w:val="lowerRoman"/>
      <w:lvlText w:val="%6."/>
      <w:lvlJc w:val="right"/>
      <w:pPr>
        <w:tabs>
          <w:tab w:val="num" w:pos="4200"/>
        </w:tabs>
        <w:ind w:left="4200" w:hanging="420"/>
      </w:pPr>
    </w:lvl>
    <w:lvl w:ilvl="6" w:tplc="0409000F" w:tentative="1">
      <w:start w:val="1"/>
      <w:numFmt w:val="decimal"/>
      <w:lvlText w:val="%7."/>
      <w:lvlJc w:val="left"/>
      <w:pPr>
        <w:tabs>
          <w:tab w:val="num" w:pos="4620"/>
        </w:tabs>
        <w:ind w:left="4620" w:hanging="420"/>
      </w:pPr>
    </w:lvl>
    <w:lvl w:ilvl="7" w:tplc="04090019" w:tentative="1">
      <w:start w:val="1"/>
      <w:numFmt w:val="lowerLetter"/>
      <w:lvlText w:val="%8)"/>
      <w:lvlJc w:val="left"/>
      <w:pPr>
        <w:tabs>
          <w:tab w:val="num" w:pos="5040"/>
        </w:tabs>
        <w:ind w:left="5040" w:hanging="420"/>
      </w:pPr>
    </w:lvl>
    <w:lvl w:ilvl="8" w:tplc="0409001B" w:tentative="1">
      <w:start w:val="1"/>
      <w:numFmt w:val="lowerRoman"/>
      <w:lvlText w:val="%9."/>
      <w:lvlJc w:val="right"/>
      <w:pPr>
        <w:tabs>
          <w:tab w:val="num" w:pos="5460"/>
        </w:tabs>
        <w:ind w:left="5460" w:hanging="420"/>
      </w:pPr>
    </w:lvl>
  </w:abstractNum>
  <w:abstractNum w:abstractNumId="19">
    <w:nsid w:val="4894233E"/>
    <w:multiLevelType w:val="hybridMultilevel"/>
    <w:tmpl w:val="96DA8FBA"/>
    <w:lvl w:ilvl="0" w:tplc="04090019">
      <w:start w:val="1"/>
      <w:numFmt w:val="lowerLetter"/>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499E7817"/>
    <w:multiLevelType w:val="hybridMultilevel"/>
    <w:tmpl w:val="A69E67CC"/>
    <w:lvl w:ilvl="0" w:tplc="D84A391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5FA46A2E"/>
    <w:multiLevelType w:val="hybridMultilevel"/>
    <w:tmpl w:val="4D682302"/>
    <w:lvl w:ilvl="0" w:tplc="04090017">
      <w:start w:val="1"/>
      <w:numFmt w:val="chineseCountingThousand"/>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11">
      <w:start w:val="1"/>
      <w:numFmt w:val="decimal"/>
      <w:lvlText w:val="%4)"/>
      <w:lvlJc w:val="left"/>
      <w:pPr>
        <w:tabs>
          <w:tab w:val="num" w:pos="1680"/>
        </w:tabs>
        <w:ind w:left="1680" w:hanging="420"/>
      </w:pPr>
    </w:lvl>
    <w:lvl w:ilvl="4" w:tplc="E4F65A6C">
      <w:start w:val="1"/>
      <w:numFmt w:val="bullet"/>
      <w:lvlText w:val=""/>
      <w:lvlJc w:val="left"/>
      <w:pPr>
        <w:tabs>
          <w:tab w:val="num" w:pos="0"/>
        </w:tabs>
        <w:ind w:left="0" w:firstLine="0"/>
      </w:pPr>
      <w:rPr>
        <w:rFonts w:ascii="Wingdings" w:hAnsi="Wingdings" w:hint="default"/>
      </w:r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nsid w:val="651A6F04"/>
    <w:multiLevelType w:val="hybridMultilevel"/>
    <w:tmpl w:val="D478A0F0"/>
    <w:lvl w:ilvl="0" w:tplc="04090011">
      <w:start w:val="1"/>
      <w:numFmt w:val="bullet"/>
      <w:pStyle w:val="a0"/>
      <w:lvlText w:val=""/>
      <w:lvlJc w:val="left"/>
      <w:pPr>
        <w:ind w:left="420" w:hanging="420"/>
      </w:pPr>
      <w:rPr>
        <w:rFonts w:ascii="Wingdings" w:hAnsi="Wingdings" w:hint="default"/>
      </w:rPr>
    </w:lvl>
    <w:lvl w:ilvl="1" w:tplc="04090019" w:tentative="1">
      <w:start w:val="1"/>
      <w:numFmt w:val="bullet"/>
      <w:lvlText w:val=""/>
      <w:lvlJc w:val="left"/>
      <w:pPr>
        <w:ind w:left="840" w:hanging="420"/>
      </w:pPr>
      <w:rPr>
        <w:rFonts w:ascii="Wingdings" w:hAnsi="Wingdings" w:hint="default"/>
      </w:rPr>
    </w:lvl>
    <w:lvl w:ilvl="2" w:tplc="0409001B" w:tentative="1">
      <w:start w:val="1"/>
      <w:numFmt w:val="bullet"/>
      <w:lvlText w:val=""/>
      <w:lvlJc w:val="left"/>
      <w:pPr>
        <w:ind w:left="1260" w:hanging="420"/>
      </w:pPr>
      <w:rPr>
        <w:rFonts w:ascii="Wingdings" w:hAnsi="Wingdings" w:hint="default"/>
      </w:rPr>
    </w:lvl>
    <w:lvl w:ilvl="3" w:tplc="0409000F" w:tentative="1">
      <w:start w:val="1"/>
      <w:numFmt w:val="bullet"/>
      <w:lvlText w:val=""/>
      <w:lvlJc w:val="left"/>
      <w:pPr>
        <w:ind w:left="1680" w:hanging="420"/>
      </w:pPr>
      <w:rPr>
        <w:rFonts w:ascii="Wingdings" w:hAnsi="Wingdings" w:hint="default"/>
      </w:rPr>
    </w:lvl>
    <w:lvl w:ilvl="4" w:tplc="04090019" w:tentative="1">
      <w:start w:val="1"/>
      <w:numFmt w:val="bullet"/>
      <w:lvlText w:val=""/>
      <w:lvlJc w:val="left"/>
      <w:pPr>
        <w:ind w:left="2100" w:hanging="420"/>
      </w:pPr>
      <w:rPr>
        <w:rFonts w:ascii="Wingdings" w:hAnsi="Wingdings" w:hint="default"/>
      </w:rPr>
    </w:lvl>
    <w:lvl w:ilvl="5" w:tplc="0409001B" w:tentative="1">
      <w:start w:val="1"/>
      <w:numFmt w:val="bullet"/>
      <w:lvlText w:val=""/>
      <w:lvlJc w:val="left"/>
      <w:pPr>
        <w:ind w:left="2520" w:hanging="420"/>
      </w:pPr>
      <w:rPr>
        <w:rFonts w:ascii="Wingdings" w:hAnsi="Wingdings" w:hint="default"/>
      </w:rPr>
    </w:lvl>
    <w:lvl w:ilvl="6" w:tplc="0409000F" w:tentative="1">
      <w:start w:val="1"/>
      <w:numFmt w:val="bullet"/>
      <w:lvlText w:val=""/>
      <w:lvlJc w:val="left"/>
      <w:pPr>
        <w:ind w:left="2940" w:hanging="420"/>
      </w:pPr>
      <w:rPr>
        <w:rFonts w:ascii="Wingdings" w:hAnsi="Wingdings" w:hint="default"/>
      </w:rPr>
    </w:lvl>
    <w:lvl w:ilvl="7" w:tplc="04090019" w:tentative="1">
      <w:start w:val="1"/>
      <w:numFmt w:val="bullet"/>
      <w:lvlText w:val=""/>
      <w:lvlJc w:val="left"/>
      <w:pPr>
        <w:ind w:left="3360" w:hanging="420"/>
      </w:pPr>
      <w:rPr>
        <w:rFonts w:ascii="Wingdings" w:hAnsi="Wingdings" w:hint="default"/>
      </w:rPr>
    </w:lvl>
    <w:lvl w:ilvl="8" w:tplc="0409001B" w:tentative="1">
      <w:start w:val="1"/>
      <w:numFmt w:val="bullet"/>
      <w:lvlText w:val=""/>
      <w:lvlJc w:val="left"/>
      <w:pPr>
        <w:ind w:left="3780" w:hanging="420"/>
      </w:pPr>
      <w:rPr>
        <w:rFonts w:ascii="Wingdings" w:hAnsi="Wingdings" w:hint="default"/>
      </w:rPr>
    </w:lvl>
  </w:abstractNum>
  <w:abstractNum w:abstractNumId="23">
    <w:nsid w:val="67D514B4"/>
    <w:multiLevelType w:val="hybridMultilevel"/>
    <w:tmpl w:val="FAA2B5D4"/>
    <w:lvl w:ilvl="0" w:tplc="0409000B">
      <w:start w:val="1"/>
      <w:numFmt w:val="bullet"/>
      <w:lvlText w:val=""/>
      <w:lvlJc w:val="left"/>
      <w:pPr>
        <w:ind w:left="846"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nsid w:val="6A7B4072"/>
    <w:multiLevelType w:val="hybridMultilevel"/>
    <w:tmpl w:val="01986986"/>
    <w:lvl w:ilvl="0" w:tplc="C24A2036">
      <w:start w:val="1"/>
      <w:numFmt w:val="japaneseCounting"/>
      <w:lvlText w:val="%1、"/>
      <w:lvlJc w:val="left"/>
      <w:pPr>
        <w:ind w:left="764" w:hanging="480"/>
      </w:pPr>
      <w:rPr>
        <w:rFonts w:hint="default"/>
      </w:rPr>
    </w:lvl>
    <w:lvl w:ilvl="1" w:tplc="04090019" w:tentative="1">
      <w:start w:val="1"/>
      <w:numFmt w:val="lowerLetter"/>
      <w:lvlText w:val="%2)"/>
      <w:lvlJc w:val="left"/>
      <w:pPr>
        <w:ind w:left="3045" w:hanging="420"/>
      </w:pPr>
    </w:lvl>
    <w:lvl w:ilvl="2" w:tplc="0409001B" w:tentative="1">
      <w:start w:val="1"/>
      <w:numFmt w:val="lowerRoman"/>
      <w:lvlText w:val="%3."/>
      <w:lvlJc w:val="right"/>
      <w:pPr>
        <w:ind w:left="3465" w:hanging="420"/>
      </w:pPr>
    </w:lvl>
    <w:lvl w:ilvl="3" w:tplc="0409000F" w:tentative="1">
      <w:start w:val="1"/>
      <w:numFmt w:val="decimal"/>
      <w:lvlText w:val="%4."/>
      <w:lvlJc w:val="left"/>
      <w:pPr>
        <w:ind w:left="3885" w:hanging="420"/>
      </w:pPr>
    </w:lvl>
    <w:lvl w:ilvl="4" w:tplc="04090019" w:tentative="1">
      <w:start w:val="1"/>
      <w:numFmt w:val="lowerLetter"/>
      <w:lvlText w:val="%5)"/>
      <w:lvlJc w:val="left"/>
      <w:pPr>
        <w:ind w:left="4305" w:hanging="420"/>
      </w:pPr>
    </w:lvl>
    <w:lvl w:ilvl="5" w:tplc="0409001B" w:tentative="1">
      <w:start w:val="1"/>
      <w:numFmt w:val="lowerRoman"/>
      <w:lvlText w:val="%6."/>
      <w:lvlJc w:val="right"/>
      <w:pPr>
        <w:ind w:left="4725" w:hanging="420"/>
      </w:pPr>
    </w:lvl>
    <w:lvl w:ilvl="6" w:tplc="0409000F" w:tentative="1">
      <w:start w:val="1"/>
      <w:numFmt w:val="decimal"/>
      <w:lvlText w:val="%7."/>
      <w:lvlJc w:val="left"/>
      <w:pPr>
        <w:ind w:left="5145" w:hanging="420"/>
      </w:pPr>
    </w:lvl>
    <w:lvl w:ilvl="7" w:tplc="04090019" w:tentative="1">
      <w:start w:val="1"/>
      <w:numFmt w:val="lowerLetter"/>
      <w:lvlText w:val="%8)"/>
      <w:lvlJc w:val="left"/>
      <w:pPr>
        <w:ind w:left="5565" w:hanging="420"/>
      </w:pPr>
    </w:lvl>
    <w:lvl w:ilvl="8" w:tplc="0409001B" w:tentative="1">
      <w:start w:val="1"/>
      <w:numFmt w:val="lowerRoman"/>
      <w:lvlText w:val="%9."/>
      <w:lvlJc w:val="right"/>
      <w:pPr>
        <w:ind w:left="5985" w:hanging="420"/>
      </w:pPr>
    </w:lvl>
  </w:abstractNum>
  <w:abstractNum w:abstractNumId="25">
    <w:nsid w:val="6E877D63"/>
    <w:multiLevelType w:val="hybridMultilevel"/>
    <w:tmpl w:val="D0EA3788"/>
    <w:lvl w:ilvl="0" w:tplc="BA140CAE">
      <w:start w:val="1"/>
      <w:numFmt w:val="decimal"/>
      <w:lvlText w:val="%1."/>
      <w:lvlJc w:val="left"/>
      <w:pPr>
        <w:tabs>
          <w:tab w:val="num" w:pos="420"/>
        </w:tabs>
        <w:ind w:left="420" w:hanging="420"/>
      </w:pPr>
      <w:rPr>
        <w:rFonts w:hint="eastAsia"/>
      </w:rPr>
    </w:lvl>
    <w:lvl w:ilvl="1" w:tplc="D84A3912">
      <w:start w:val="1"/>
      <w:numFmt w:val="decimal"/>
      <w:lvlText w:val="%2)"/>
      <w:lvlJc w:val="left"/>
      <w:pPr>
        <w:tabs>
          <w:tab w:val="num" w:pos="840"/>
        </w:tabs>
        <w:ind w:left="840" w:hanging="420"/>
      </w:pPr>
      <w:rPr>
        <w:rFonts w:hint="eastAsia"/>
      </w:rPr>
    </w:lvl>
    <w:lvl w:ilvl="2" w:tplc="04090019">
      <w:start w:val="1"/>
      <w:numFmt w:val="lowerLetter"/>
      <w:lvlText w:val="%3)"/>
      <w:lvlJc w:val="left"/>
      <w:pPr>
        <w:tabs>
          <w:tab w:val="num" w:pos="1260"/>
        </w:tabs>
        <w:ind w:left="1260" w:hanging="420"/>
      </w:pPr>
      <w:rPr>
        <w:rFonts w:hint="default"/>
      </w:rPr>
    </w:lvl>
    <w:lvl w:ilvl="3" w:tplc="04090011">
      <w:start w:val="1"/>
      <w:numFmt w:val="decimal"/>
      <w:lvlText w:val="%4)"/>
      <w:lvlJc w:val="left"/>
      <w:pPr>
        <w:tabs>
          <w:tab w:val="num" w:pos="1680"/>
        </w:tabs>
        <w:ind w:left="1680" w:hanging="420"/>
      </w:pPr>
      <w:rPr>
        <w:rFonts w:hint="default"/>
      </w:r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6">
    <w:nsid w:val="717A315F"/>
    <w:multiLevelType w:val="hybridMultilevel"/>
    <w:tmpl w:val="280EF86C"/>
    <w:lvl w:ilvl="0" w:tplc="0409000F">
      <w:start w:val="1"/>
      <w:numFmt w:val="decimal"/>
      <w:lvlText w:val="%1."/>
      <w:lvlJc w:val="left"/>
      <w:pPr>
        <w:ind w:left="420" w:hanging="420"/>
      </w:pPr>
    </w:lvl>
    <w:lvl w:ilvl="1" w:tplc="E5629DF6">
      <w:start w:val="1"/>
      <w:numFmt w:val="lowerLetter"/>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728D6EED"/>
    <w:multiLevelType w:val="hybridMultilevel"/>
    <w:tmpl w:val="8F0406D8"/>
    <w:lvl w:ilvl="0" w:tplc="D7E02C02">
      <w:start w:val="1"/>
      <w:numFmt w:val="decimal"/>
      <w:lvlText w:val="（%1）"/>
      <w:lvlJc w:val="left"/>
      <w:pPr>
        <w:ind w:left="2847" w:hanging="720"/>
      </w:pPr>
      <w:rPr>
        <w:rFonts w:hint="default"/>
        <w:color w:val="auto"/>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28">
    <w:nsid w:val="78897695"/>
    <w:multiLevelType w:val="singleLevel"/>
    <w:tmpl w:val="10C6ECEE"/>
    <w:lvl w:ilvl="0">
      <w:start w:val="1"/>
      <w:numFmt w:val="decimal"/>
      <w:pStyle w:val="a1"/>
      <w:lvlText w:val="%1."/>
      <w:lvlJc w:val="left"/>
      <w:pPr>
        <w:tabs>
          <w:tab w:val="num" w:pos="425"/>
        </w:tabs>
        <w:ind w:left="425" w:hanging="425"/>
      </w:pPr>
    </w:lvl>
  </w:abstractNum>
  <w:abstractNum w:abstractNumId="29">
    <w:nsid w:val="7CB16E5A"/>
    <w:multiLevelType w:val="hybridMultilevel"/>
    <w:tmpl w:val="8D7EC2EA"/>
    <w:lvl w:ilvl="0" w:tplc="0409000B">
      <w:start w:val="1"/>
      <w:numFmt w:val="bullet"/>
      <w:lvlText w:val=""/>
      <w:lvlJc w:val="left"/>
      <w:pPr>
        <w:ind w:left="1122" w:hanging="420"/>
      </w:pPr>
      <w:rPr>
        <w:rFonts w:ascii="Wingdings" w:hAnsi="Wingdings" w:hint="default"/>
      </w:rPr>
    </w:lvl>
    <w:lvl w:ilvl="1" w:tplc="04090003" w:tentative="1">
      <w:start w:val="1"/>
      <w:numFmt w:val="bullet"/>
      <w:lvlText w:val=""/>
      <w:lvlJc w:val="left"/>
      <w:pPr>
        <w:ind w:left="1542" w:hanging="420"/>
      </w:pPr>
      <w:rPr>
        <w:rFonts w:ascii="Wingdings" w:hAnsi="Wingdings" w:hint="default"/>
      </w:rPr>
    </w:lvl>
    <w:lvl w:ilvl="2" w:tplc="04090005" w:tentative="1">
      <w:start w:val="1"/>
      <w:numFmt w:val="bullet"/>
      <w:lvlText w:val=""/>
      <w:lvlJc w:val="left"/>
      <w:pPr>
        <w:ind w:left="1962" w:hanging="420"/>
      </w:pPr>
      <w:rPr>
        <w:rFonts w:ascii="Wingdings" w:hAnsi="Wingdings" w:hint="default"/>
      </w:rPr>
    </w:lvl>
    <w:lvl w:ilvl="3" w:tplc="04090001" w:tentative="1">
      <w:start w:val="1"/>
      <w:numFmt w:val="bullet"/>
      <w:lvlText w:val=""/>
      <w:lvlJc w:val="left"/>
      <w:pPr>
        <w:ind w:left="2382" w:hanging="420"/>
      </w:pPr>
      <w:rPr>
        <w:rFonts w:ascii="Wingdings" w:hAnsi="Wingdings" w:hint="default"/>
      </w:rPr>
    </w:lvl>
    <w:lvl w:ilvl="4" w:tplc="04090003" w:tentative="1">
      <w:start w:val="1"/>
      <w:numFmt w:val="bullet"/>
      <w:lvlText w:val=""/>
      <w:lvlJc w:val="left"/>
      <w:pPr>
        <w:ind w:left="2802" w:hanging="420"/>
      </w:pPr>
      <w:rPr>
        <w:rFonts w:ascii="Wingdings" w:hAnsi="Wingdings" w:hint="default"/>
      </w:rPr>
    </w:lvl>
    <w:lvl w:ilvl="5" w:tplc="04090005" w:tentative="1">
      <w:start w:val="1"/>
      <w:numFmt w:val="bullet"/>
      <w:lvlText w:val=""/>
      <w:lvlJc w:val="left"/>
      <w:pPr>
        <w:ind w:left="3222" w:hanging="420"/>
      </w:pPr>
      <w:rPr>
        <w:rFonts w:ascii="Wingdings" w:hAnsi="Wingdings" w:hint="default"/>
      </w:rPr>
    </w:lvl>
    <w:lvl w:ilvl="6" w:tplc="04090001" w:tentative="1">
      <w:start w:val="1"/>
      <w:numFmt w:val="bullet"/>
      <w:lvlText w:val=""/>
      <w:lvlJc w:val="left"/>
      <w:pPr>
        <w:ind w:left="3642" w:hanging="420"/>
      </w:pPr>
      <w:rPr>
        <w:rFonts w:ascii="Wingdings" w:hAnsi="Wingdings" w:hint="default"/>
      </w:rPr>
    </w:lvl>
    <w:lvl w:ilvl="7" w:tplc="04090003" w:tentative="1">
      <w:start w:val="1"/>
      <w:numFmt w:val="bullet"/>
      <w:lvlText w:val=""/>
      <w:lvlJc w:val="left"/>
      <w:pPr>
        <w:ind w:left="4062" w:hanging="420"/>
      </w:pPr>
      <w:rPr>
        <w:rFonts w:ascii="Wingdings" w:hAnsi="Wingdings" w:hint="default"/>
      </w:rPr>
    </w:lvl>
    <w:lvl w:ilvl="8" w:tplc="04090005" w:tentative="1">
      <w:start w:val="1"/>
      <w:numFmt w:val="bullet"/>
      <w:lvlText w:val=""/>
      <w:lvlJc w:val="left"/>
      <w:pPr>
        <w:ind w:left="4482" w:hanging="420"/>
      </w:pPr>
      <w:rPr>
        <w:rFonts w:ascii="Wingdings" w:hAnsi="Wingdings" w:hint="default"/>
      </w:rPr>
    </w:lvl>
  </w:abstractNum>
  <w:abstractNum w:abstractNumId="30">
    <w:nsid w:val="7FCA4A4F"/>
    <w:multiLevelType w:val="hybridMultilevel"/>
    <w:tmpl w:val="F4562AB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3"/>
  </w:num>
  <w:num w:numId="2">
    <w:abstractNumId w:val="28"/>
  </w:num>
  <w:num w:numId="3">
    <w:abstractNumId w:val="11"/>
  </w:num>
  <w:num w:numId="4">
    <w:abstractNumId w:val="6"/>
    <w:lvlOverride w:ilvl="0">
      <w:startOverride w:val="1"/>
    </w:lvlOverride>
  </w:num>
  <w:num w:numId="5">
    <w:abstractNumId w:val="22"/>
  </w:num>
  <w:num w:numId="6">
    <w:abstractNumId w:val="15"/>
  </w:num>
  <w:num w:numId="7">
    <w:abstractNumId w:val="12"/>
  </w:num>
  <w:num w:numId="8">
    <w:abstractNumId w:val="24"/>
  </w:num>
  <w:num w:numId="9">
    <w:abstractNumId w:val="7"/>
  </w:num>
  <w:num w:numId="10">
    <w:abstractNumId w:val="25"/>
  </w:num>
  <w:num w:numId="11">
    <w:abstractNumId w:val="21"/>
  </w:num>
  <w:num w:numId="12">
    <w:abstractNumId w:val="5"/>
  </w:num>
  <w:num w:numId="13">
    <w:abstractNumId w:val="9"/>
  </w:num>
  <w:num w:numId="14">
    <w:abstractNumId w:val="17"/>
  </w:num>
  <w:num w:numId="15">
    <w:abstractNumId w:val="18"/>
  </w:num>
  <w:num w:numId="16">
    <w:abstractNumId w:val="0"/>
  </w:num>
  <w:num w:numId="17">
    <w:abstractNumId w:val="20"/>
  </w:num>
  <w:num w:numId="18">
    <w:abstractNumId w:val="1"/>
  </w:num>
  <w:num w:numId="19">
    <w:abstractNumId w:val="4"/>
  </w:num>
  <w:num w:numId="20">
    <w:abstractNumId w:val="19"/>
  </w:num>
  <w:num w:numId="21">
    <w:abstractNumId w:val="29"/>
  </w:num>
  <w:num w:numId="22">
    <w:abstractNumId w:val="3"/>
  </w:num>
  <w:num w:numId="23">
    <w:abstractNumId w:val="10"/>
  </w:num>
  <w:num w:numId="24">
    <w:abstractNumId w:val="16"/>
  </w:num>
  <w:num w:numId="25">
    <w:abstractNumId w:val="14"/>
  </w:num>
  <w:num w:numId="26">
    <w:abstractNumId w:val="27"/>
  </w:num>
  <w:num w:numId="27">
    <w:abstractNumId w:val="2"/>
  </w:num>
  <w:num w:numId="28">
    <w:abstractNumId w:val="30"/>
  </w:num>
  <w:num w:numId="29">
    <w:abstractNumId w:val="26"/>
  </w:num>
  <w:num w:numId="30">
    <w:abstractNumId w:val="8"/>
  </w:num>
  <w:num w:numId="31">
    <w:abstractNumId w:val="23"/>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bordersDoNotSurroundHeader/>
  <w:bordersDoNotSurroundFooter/>
  <w:defaultTabStop w:val="420"/>
  <w:drawingGridHorizontalSpacing w:val="150"/>
  <w:drawingGridVerticalSpacing w:val="156"/>
  <w:displayHorizontalDrawingGridEvery w:val="0"/>
  <w:displayVerticalDrawingGridEvery w:val="2"/>
  <w:characterSpacingControl w:val="compressPunctuation"/>
  <w:hdrShapeDefaults>
    <o:shapedefaults v:ext="edit" spidmax="1873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86BD8"/>
    <w:rsid w:val="00011749"/>
    <w:rsid w:val="0001219F"/>
    <w:rsid w:val="00013088"/>
    <w:rsid w:val="0001445E"/>
    <w:rsid w:val="000233BD"/>
    <w:rsid w:val="00023EA1"/>
    <w:rsid w:val="000247F7"/>
    <w:rsid w:val="000257C5"/>
    <w:rsid w:val="00037C67"/>
    <w:rsid w:val="0004273B"/>
    <w:rsid w:val="00064DD9"/>
    <w:rsid w:val="00065A9B"/>
    <w:rsid w:val="0007283F"/>
    <w:rsid w:val="00084228"/>
    <w:rsid w:val="0008624D"/>
    <w:rsid w:val="00086BD8"/>
    <w:rsid w:val="0009361A"/>
    <w:rsid w:val="00095E95"/>
    <w:rsid w:val="000A2B32"/>
    <w:rsid w:val="000A74DC"/>
    <w:rsid w:val="000A7DDF"/>
    <w:rsid w:val="000B69DC"/>
    <w:rsid w:val="000E1ACC"/>
    <w:rsid w:val="000E3B69"/>
    <w:rsid w:val="000E4DC3"/>
    <w:rsid w:val="000E69F6"/>
    <w:rsid w:val="000F0810"/>
    <w:rsid w:val="000F5B4E"/>
    <w:rsid w:val="000F5EEA"/>
    <w:rsid w:val="00101894"/>
    <w:rsid w:val="00106547"/>
    <w:rsid w:val="00111483"/>
    <w:rsid w:val="00111A10"/>
    <w:rsid w:val="00116A80"/>
    <w:rsid w:val="00117B06"/>
    <w:rsid w:val="00122B11"/>
    <w:rsid w:val="00123894"/>
    <w:rsid w:val="0013008F"/>
    <w:rsid w:val="00136484"/>
    <w:rsid w:val="00141311"/>
    <w:rsid w:val="00144E06"/>
    <w:rsid w:val="00146211"/>
    <w:rsid w:val="00150DB9"/>
    <w:rsid w:val="001514BD"/>
    <w:rsid w:val="00161CD2"/>
    <w:rsid w:val="0016239D"/>
    <w:rsid w:val="001627BD"/>
    <w:rsid w:val="00163BBE"/>
    <w:rsid w:val="00173873"/>
    <w:rsid w:val="00183F9B"/>
    <w:rsid w:val="00185525"/>
    <w:rsid w:val="0018576D"/>
    <w:rsid w:val="001875DA"/>
    <w:rsid w:val="00190B0C"/>
    <w:rsid w:val="00197560"/>
    <w:rsid w:val="001A1FE5"/>
    <w:rsid w:val="001A5509"/>
    <w:rsid w:val="001B3031"/>
    <w:rsid w:val="001C28B1"/>
    <w:rsid w:val="001C4DF1"/>
    <w:rsid w:val="001D31AC"/>
    <w:rsid w:val="001E33D6"/>
    <w:rsid w:val="001E45E0"/>
    <w:rsid w:val="001E7151"/>
    <w:rsid w:val="001F2487"/>
    <w:rsid w:val="001F34AE"/>
    <w:rsid w:val="00207B75"/>
    <w:rsid w:val="00210C91"/>
    <w:rsid w:val="0021407A"/>
    <w:rsid w:val="002175B1"/>
    <w:rsid w:val="00224EEA"/>
    <w:rsid w:val="0023053B"/>
    <w:rsid w:val="002315BF"/>
    <w:rsid w:val="00236955"/>
    <w:rsid w:val="00236DD8"/>
    <w:rsid w:val="00243C3F"/>
    <w:rsid w:val="00244357"/>
    <w:rsid w:val="00250FC0"/>
    <w:rsid w:val="002515D8"/>
    <w:rsid w:val="0025341E"/>
    <w:rsid w:val="002567BF"/>
    <w:rsid w:val="00257CCF"/>
    <w:rsid w:val="00260A30"/>
    <w:rsid w:val="002648E7"/>
    <w:rsid w:val="00265B77"/>
    <w:rsid w:val="0028165A"/>
    <w:rsid w:val="00284D6C"/>
    <w:rsid w:val="002860C8"/>
    <w:rsid w:val="00287054"/>
    <w:rsid w:val="00287D97"/>
    <w:rsid w:val="00294920"/>
    <w:rsid w:val="0029537D"/>
    <w:rsid w:val="002A12B9"/>
    <w:rsid w:val="002A1942"/>
    <w:rsid w:val="002A6BF5"/>
    <w:rsid w:val="002B68D4"/>
    <w:rsid w:val="002B7B7A"/>
    <w:rsid w:val="002C30DB"/>
    <w:rsid w:val="002C49F5"/>
    <w:rsid w:val="002C7CD2"/>
    <w:rsid w:val="002D03F5"/>
    <w:rsid w:val="002D1F6B"/>
    <w:rsid w:val="002D2B0C"/>
    <w:rsid w:val="002D48C1"/>
    <w:rsid w:val="002D4B81"/>
    <w:rsid w:val="002D7EDA"/>
    <w:rsid w:val="002F285B"/>
    <w:rsid w:val="003100C9"/>
    <w:rsid w:val="003131E8"/>
    <w:rsid w:val="003254E0"/>
    <w:rsid w:val="00327351"/>
    <w:rsid w:val="00331037"/>
    <w:rsid w:val="003350DC"/>
    <w:rsid w:val="00335A98"/>
    <w:rsid w:val="00345301"/>
    <w:rsid w:val="00361D3A"/>
    <w:rsid w:val="00364C15"/>
    <w:rsid w:val="00367D66"/>
    <w:rsid w:val="0037665E"/>
    <w:rsid w:val="00377393"/>
    <w:rsid w:val="00380060"/>
    <w:rsid w:val="00384B69"/>
    <w:rsid w:val="0038559A"/>
    <w:rsid w:val="00386102"/>
    <w:rsid w:val="00386343"/>
    <w:rsid w:val="0039627A"/>
    <w:rsid w:val="003A2AF5"/>
    <w:rsid w:val="003A695F"/>
    <w:rsid w:val="003B3E74"/>
    <w:rsid w:val="003B7275"/>
    <w:rsid w:val="003D064F"/>
    <w:rsid w:val="003D3A64"/>
    <w:rsid w:val="003D7628"/>
    <w:rsid w:val="003E1457"/>
    <w:rsid w:val="00400096"/>
    <w:rsid w:val="0040059D"/>
    <w:rsid w:val="004142EF"/>
    <w:rsid w:val="00414804"/>
    <w:rsid w:val="00421817"/>
    <w:rsid w:val="00423313"/>
    <w:rsid w:val="0042458B"/>
    <w:rsid w:val="0043497D"/>
    <w:rsid w:val="0044415B"/>
    <w:rsid w:val="0044584F"/>
    <w:rsid w:val="00457C1D"/>
    <w:rsid w:val="00472075"/>
    <w:rsid w:val="00480694"/>
    <w:rsid w:val="00480E22"/>
    <w:rsid w:val="00490EF9"/>
    <w:rsid w:val="004A342C"/>
    <w:rsid w:val="004A6A3F"/>
    <w:rsid w:val="004C36AE"/>
    <w:rsid w:val="004D1000"/>
    <w:rsid w:val="004D372A"/>
    <w:rsid w:val="004E5B8A"/>
    <w:rsid w:val="00506274"/>
    <w:rsid w:val="00506E84"/>
    <w:rsid w:val="0051094F"/>
    <w:rsid w:val="00511AC4"/>
    <w:rsid w:val="00515558"/>
    <w:rsid w:val="005172E5"/>
    <w:rsid w:val="0052231E"/>
    <w:rsid w:val="00526009"/>
    <w:rsid w:val="00527547"/>
    <w:rsid w:val="005300A3"/>
    <w:rsid w:val="00532353"/>
    <w:rsid w:val="00533F43"/>
    <w:rsid w:val="00542EEB"/>
    <w:rsid w:val="00545833"/>
    <w:rsid w:val="00546D4E"/>
    <w:rsid w:val="0055205B"/>
    <w:rsid w:val="005521A3"/>
    <w:rsid w:val="005612A4"/>
    <w:rsid w:val="0057085B"/>
    <w:rsid w:val="0057381D"/>
    <w:rsid w:val="005759C1"/>
    <w:rsid w:val="00575A03"/>
    <w:rsid w:val="005778CD"/>
    <w:rsid w:val="00580006"/>
    <w:rsid w:val="005807BB"/>
    <w:rsid w:val="005826B2"/>
    <w:rsid w:val="00584DA4"/>
    <w:rsid w:val="00591E9E"/>
    <w:rsid w:val="005942DD"/>
    <w:rsid w:val="005B3CA9"/>
    <w:rsid w:val="005C49DD"/>
    <w:rsid w:val="005D7BD4"/>
    <w:rsid w:val="00605DFA"/>
    <w:rsid w:val="006078ED"/>
    <w:rsid w:val="00607B90"/>
    <w:rsid w:val="00610CAE"/>
    <w:rsid w:val="00612CDD"/>
    <w:rsid w:val="00622C31"/>
    <w:rsid w:val="006262BA"/>
    <w:rsid w:val="00633DD3"/>
    <w:rsid w:val="00637AAB"/>
    <w:rsid w:val="0064431B"/>
    <w:rsid w:val="0064744D"/>
    <w:rsid w:val="00655EA6"/>
    <w:rsid w:val="00662647"/>
    <w:rsid w:val="0066338A"/>
    <w:rsid w:val="00664F18"/>
    <w:rsid w:val="00670D2D"/>
    <w:rsid w:val="006749A9"/>
    <w:rsid w:val="006801AA"/>
    <w:rsid w:val="00684CF5"/>
    <w:rsid w:val="00691650"/>
    <w:rsid w:val="00696016"/>
    <w:rsid w:val="006A14F8"/>
    <w:rsid w:val="006A1653"/>
    <w:rsid w:val="006A69D6"/>
    <w:rsid w:val="006B2A27"/>
    <w:rsid w:val="006B2BF1"/>
    <w:rsid w:val="006B4D29"/>
    <w:rsid w:val="006C1649"/>
    <w:rsid w:val="006C1CAA"/>
    <w:rsid w:val="006D37A2"/>
    <w:rsid w:val="006D74B7"/>
    <w:rsid w:val="006F0253"/>
    <w:rsid w:val="006F03DC"/>
    <w:rsid w:val="00701D16"/>
    <w:rsid w:val="00704FCB"/>
    <w:rsid w:val="00705B3E"/>
    <w:rsid w:val="0070666B"/>
    <w:rsid w:val="00706A27"/>
    <w:rsid w:val="00710397"/>
    <w:rsid w:val="00713131"/>
    <w:rsid w:val="00713215"/>
    <w:rsid w:val="00731CE8"/>
    <w:rsid w:val="00736409"/>
    <w:rsid w:val="00747DC4"/>
    <w:rsid w:val="00751467"/>
    <w:rsid w:val="007653A0"/>
    <w:rsid w:val="00767589"/>
    <w:rsid w:val="00767CA7"/>
    <w:rsid w:val="007701DB"/>
    <w:rsid w:val="00776300"/>
    <w:rsid w:val="00776603"/>
    <w:rsid w:val="007810EF"/>
    <w:rsid w:val="007925FD"/>
    <w:rsid w:val="00792FC8"/>
    <w:rsid w:val="007A1E95"/>
    <w:rsid w:val="007A4F0B"/>
    <w:rsid w:val="007A63B6"/>
    <w:rsid w:val="007A6A26"/>
    <w:rsid w:val="007A74FA"/>
    <w:rsid w:val="007B3980"/>
    <w:rsid w:val="007B5F19"/>
    <w:rsid w:val="007C0683"/>
    <w:rsid w:val="007C1E02"/>
    <w:rsid w:val="007C4869"/>
    <w:rsid w:val="007D056D"/>
    <w:rsid w:val="007D3441"/>
    <w:rsid w:val="007D62DB"/>
    <w:rsid w:val="007E3137"/>
    <w:rsid w:val="007E39CC"/>
    <w:rsid w:val="007E3AB4"/>
    <w:rsid w:val="007E59A0"/>
    <w:rsid w:val="007E7A90"/>
    <w:rsid w:val="007F6AF7"/>
    <w:rsid w:val="00800A3E"/>
    <w:rsid w:val="00801CEF"/>
    <w:rsid w:val="00803578"/>
    <w:rsid w:val="00813776"/>
    <w:rsid w:val="00815FA4"/>
    <w:rsid w:val="00821653"/>
    <w:rsid w:val="0082335A"/>
    <w:rsid w:val="00823971"/>
    <w:rsid w:val="00830D13"/>
    <w:rsid w:val="008413A7"/>
    <w:rsid w:val="00843312"/>
    <w:rsid w:val="00845CBA"/>
    <w:rsid w:val="00855481"/>
    <w:rsid w:val="0085561A"/>
    <w:rsid w:val="008561BE"/>
    <w:rsid w:val="00864EAC"/>
    <w:rsid w:val="00884A3B"/>
    <w:rsid w:val="0088608B"/>
    <w:rsid w:val="008A4625"/>
    <w:rsid w:val="008A5243"/>
    <w:rsid w:val="008A7C94"/>
    <w:rsid w:val="008B5D50"/>
    <w:rsid w:val="008C3DB6"/>
    <w:rsid w:val="008D15BF"/>
    <w:rsid w:val="008D2025"/>
    <w:rsid w:val="008E6766"/>
    <w:rsid w:val="008F5A48"/>
    <w:rsid w:val="008F72D4"/>
    <w:rsid w:val="009163F2"/>
    <w:rsid w:val="009244AF"/>
    <w:rsid w:val="009272A5"/>
    <w:rsid w:val="00930119"/>
    <w:rsid w:val="00931615"/>
    <w:rsid w:val="009333B2"/>
    <w:rsid w:val="00940825"/>
    <w:rsid w:val="009502A7"/>
    <w:rsid w:val="00950B38"/>
    <w:rsid w:val="00951ED5"/>
    <w:rsid w:val="00955E5D"/>
    <w:rsid w:val="00956D1F"/>
    <w:rsid w:val="0096751F"/>
    <w:rsid w:val="009710FB"/>
    <w:rsid w:val="00971D9F"/>
    <w:rsid w:val="00980940"/>
    <w:rsid w:val="00981EA3"/>
    <w:rsid w:val="00983D92"/>
    <w:rsid w:val="00984891"/>
    <w:rsid w:val="00996094"/>
    <w:rsid w:val="009A57C5"/>
    <w:rsid w:val="009A586D"/>
    <w:rsid w:val="009A5892"/>
    <w:rsid w:val="009B3136"/>
    <w:rsid w:val="009C0230"/>
    <w:rsid w:val="009C6243"/>
    <w:rsid w:val="009D0902"/>
    <w:rsid w:val="009D1B1F"/>
    <w:rsid w:val="009D3FDD"/>
    <w:rsid w:val="009D4F3D"/>
    <w:rsid w:val="009D6461"/>
    <w:rsid w:val="009F14F6"/>
    <w:rsid w:val="009F5110"/>
    <w:rsid w:val="009F5B9E"/>
    <w:rsid w:val="009F6E8C"/>
    <w:rsid w:val="009F7039"/>
    <w:rsid w:val="00A00B4A"/>
    <w:rsid w:val="00A01216"/>
    <w:rsid w:val="00A01782"/>
    <w:rsid w:val="00A0755F"/>
    <w:rsid w:val="00A14FE7"/>
    <w:rsid w:val="00A16C4C"/>
    <w:rsid w:val="00A2048B"/>
    <w:rsid w:val="00A22F40"/>
    <w:rsid w:val="00A230CF"/>
    <w:rsid w:val="00A245AB"/>
    <w:rsid w:val="00A36A04"/>
    <w:rsid w:val="00A402ED"/>
    <w:rsid w:val="00A41115"/>
    <w:rsid w:val="00A44D9B"/>
    <w:rsid w:val="00A47D18"/>
    <w:rsid w:val="00A5099A"/>
    <w:rsid w:val="00A52C18"/>
    <w:rsid w:val="00A553CF"/>
    <w:rsid w:val="00A57E83"/>
    <w:rsid w:val="00A60DC5"/>
    <w:rsid w:val="00A63AC7"/>
    <w:rsid w:val="00A6715C"/>
    <w:rsid w:val="00A77216"/>
    <w:rsid w:val="00A8136B"/>
    <w:rsid w:val="00A901AD"/>
    <w:rsid w:val="00A93AB6"/>
    <w:rsid w:val="00AA09CA"/>
    <w:rsid w:val="00AA121A"/>
    <w:rsid w:val="00AA27BA"/>
    <w:rsid w:val="00AA6051"/>
    <w:rsid w:val="00AB32A5"/>
    <w:rsid w:val="00AB387D"/>
    <w:rsid w:val="00AB7198"/>
    <w:rsid w:val="00AB733F"/>
    <w:rsid w:val="00AB75B6"/>
    <w:rsid w:val="00AC351F"/>
    <w:rsid w:val="00AC4961"/>
    <w:rsid w:val="00AD178D"/>
    <w:rsid w:val="00AD2217"/>
    <w:rsid w:val="00AD475E"/>
    <w:rsid w:val="00AD499A"/>
    <w:rsid w:val="00AD5379"/>
    <w:rsid w:val="00AF55AB"/>
    <w:rsid w:val="00AF5707"/>
    <w:rsid w:val="00AF5C4F"/>
    <w:rsid w:val="00B003FA"/>
    <w:rsid w:val="00B006D1"/>
    <w:rsid w:val="00B045E2"/>
    <w:rsid w:val="00B06002"/>
    <w:rsid w:val="00B10BA1"/>
    <w:rsid w:val="00B120E4"/>
    <w:rsid w:val="00B168C4"/>
    <w:rsid w:val="00B171AF"/>
    <w:rsid w:val="00B17F3C"/>
    <w:rsid w:val="00B23D59"/>
    <w:rsid w:val="00B305B9"/>
    <w:rsid w:val="00B31ECA"/>
    <w:rsid w:val="00B4101A"/>
    <w:rsid w:val="00B436C4"/>
    <w:rsid w:val="00B452A0"/>
    <w:rsid w:val="00B45E2A"/>
    <w:rsid w:val="00B46A80"/>
    <w:rsid w:val="00B52DC6"/>
    <w:rsid w:val="00B56084"/>
    <w:rsid w:val="00B563BA"/>
    <w:rsid w:val="00B616B6"/>
    <w:rsid w:val="00B802EF"/>
    <w:rsid w:val="00B85891"/>
    <w:rsid w:val="00B9242A"/>
    <w:rsid w:val="00B93955"/>
    <w:rsid w:val="00B94652"/>
    <w:rsid w:val="00B948EE"/>
    <w:rsid w:val="00B959DE"/>
    <w:rsid w:val="00BA57E8"/>
    <w:rsid w:val="00BA7F1C"/>
    <w:rsid w:val="00BB0980"/>
    <w:rsid w:val="00BB2DF1"/>
    <w:rsid w:val="00BB41A2"/>
    <w:rsid w:val="00BB4AC9"/>
    <w:rsid w:val="00BB5213"/>
    <w:rsid w:val="00BC5FF6"/>
    <w:rsid w:val="00BC7195"/>
    <w:rsid w:val="00BD2C4E"/>
    <w:rsid w:val="00BD3AAA"/>
    <w:rsid w:val="00BE34CF"/>
    <w:rsid w:val="00BF4C11"/>
    <w:rsid w:val="00C07B7C"/>
    <w:rsid w:val="00C113AE"/>
    <w:rsid w:val="00C12C69"/>
    <w:rsid w:val="00C141D1"/>
    <w:rsid w:val="00C16C34"/>
    <w:rsid w:val="00C16DAE"/>
    <w:rsid w:val="00C2293F"/>
    <w:rsid w:val="00C238E4"/>
    <w:rsid w:val="00C42B85"/>
    <w:rsid w:val="00C44E4B"/>
    <w:rsid w:val="00C53C43"/>
    <w:rsid w:val="00C5471E"/>
    <w:rsid w:val="00C54B43"/>
    <w:rsid w:val="00C560E8"/>
    <w:rsid w:val="00C5688E"/>
    <w:rsid w:val="00C658E3"/>
    <w:rsid w:val="00C71C6A"/>
    <w:rsid w:val="00C72B9D"/>
    <w:rsid w:val="00C92BFC"/>
    <w:rsid w:val="00C934B4"/>
    <w:rsid w:val="00C976E2"/>
    <w:rsid w:val="00CA4BFC"/>
    <w:rsid w:val="00CA60F7"/>
    <w:rsid w:val="00CB11F9"/>
    <w:rsid w:val="00CB6A8B"/>
    <w:rsid w:val="00CC0AEF"/>
    <w:rsid w:val="00CD095A"/>
    <w:rsid w:val="00CD37AC"/>
    <w:rsid w:val="00CD68BF"/>
    <w:rsid w:val="00CF7061"/>
    <w:rsid w:val="00D03628"/>
    <w:rsid w:val="00D04192"/>
    <w:rsid w:val="00D07D14"/>
    <w:rsid w:val="00D11617"/>
    <w:rsid w:val="00D164AB"/>
    <w:rsid w:val="00D20EA5"/>
    <w:rsid w:val="00D25954"/>
    <w:rsid w:val="00D306E7"/>
    <w:rsid w:val="00D323B6"/>
    <w:rsid w:val="00D63430"/>
    <w:rsid w:val="00D652F2"/>
    <w:rsid w:val="00D65411"/>
    <w:rsid w:val="00D669A6"/>
    <w:rsid w:val="00D723E2"/>
    <w:rsid w:val="00D73009"/>
    <w:rsid w:val="00D75554"/>
    <w:rsid w:val="00D76927"/>
    <w:rsid w:val="00D77433"/>
    <w:rsid w:val="00D952D0"/>
    <w:rsid w:val="00D962E0"/>
    <w:rsid w:val="00D976A6"/>
    <w:rsid w:val="00D97D34"/>
    <w:rsid w:val="00DA1153"/>
    <w:rsid w:val="00DA5EE4"/>
    <w:rsid w:val="00DA795B"/>
    <w:rsid w:val="00DB28A8"/>
    <w:rsid w:val="00DB6435"/>
    <w:rsid w:val="00DD06A0"/>
    <w:rsid w:val="00DD0F73"/>
    <w:rsid w:val="00DD3C95"/>
    <w:rsid w:val="00DD5E8B"/>
    <w:rsid w:val="00DD6DC3"/>
    <w:rsid w:val="00DD7CF4"/>
    <w:rsid w:val="00DE289C"/>
    <w:rsid w:val="00DE7239"/>
    <w:rsid w:val="00DE734A"/>
    <w:rsid w:val="00DE7E6B"/>
    <w:rsid w:val="00DF347F"/>
    <w:rsid w:val="00DF3852"/>
    <w:rsid w:val="00E05F33"/>
    <w:rsid w:val="00E07C3F"/>
    <w:rsid w:val="00E10889"/>
    <w:rsid w:val="00E1200C"/>
    <w:rsid w:val="00E130A7"/>
    <w:rsid w:val="00E17DF9"/>
    <w:rsid w:val="00E22FFF"/>
    <w:rsid w:val="00E342F7"/>
    <w:rsid w:val="00E43B74"/>
    <w:rsid w:val="00E440F1"/>
    <w:rsid w:val="00E52144"/>
    <w:rsid w:val="00E540F9"/>
    <w:rsid w:val="00E55FE3"/>
    <w:rsid w:val="00E67A16"/>
    <w:rsid w:val="00E701D0"/>
    <w:rsid w:val="00E71C79"/>
    <w:rsid w:val="00E813F9"/>
    <w:rsid w:val="00E81BC9"/>
    <w:rsid w:val="00E84D8D"/>
    <w:rsid w:val="00E9290B"/>
    <w:rsid w:val="00E96666"/>
    <w:rsid w:val="00EA6539"/>
    <w:rsid w:val="00EB0888"/>
    <w:rsid w:val="00EB2A34"/>
    <w:rsid w:val="00EB5E06"/>
    <w:rsid w:val="00EB7B4E"/>
    <w:rsid w:val="00EC1334"/>
    <w:rsid w:val="00EC15C5"/>
    <w:rsid w:val="00EC2D55"/>
    <w:rsid w:val="00EC5725"/>
    <w:rsid w:val="00EC5D25"/>
    <w:rsid w:val="00ED2AD5"/>
    <w:rsid w:val="00EE382A"/>
    <w:rsid w:val="00EE7A74"/>
    <w:rsid w:val="00EF1184"/>
    <w:rsid w:val="00F02F9C"/>
    <w:rsid w:val="00F03FC5"/>
    <w:rsid w:val="00F07D46"/>
    <w:rsid w:val="00F1363B"/>
    <w:rsid w:val="00F14B0E"/>
    <w:rsid w:val="00F22214"/>
    <w:rsid w:val="00F2388F"/>
    <w:rsid w:val="00F24BAA"/>
    <w:rsid w:val="00F25CE5"/>
    <w:rsid w:val="00F32F7D"/>
    <w:rsid w:val="00F4257F"/>
    <w:rsid w:val="00F57EAE"/>
    <w:rsid w:val="00F802B6"/>
    <w:rsid w:val="00F9069F"/>
    <w:rsid w:val="00F93921"/>
    <w:rsid w:val="00F9744C"/>
    <w:rsid w:val="00FA2A2E"/>
    <w:rsid w:val="00FA3BA6"/>
    <w:rsid w:val="00FA57B8"/>
    <w:rsid w:val="00FA5EE0"/>
    <w:rsid w:val="00FA6360"/>
    <w:rsid w:val="00FA7AE1"/>
    <w:rsid w:val="00FB794E"/>
    <w:rsid w:val="00FC721B"/>
    <w:rsid w:val="00FD1B1B"/>
    <w:rsid w:val="00FD1C02"/>
    <w:rsid w:val="00FD3B43"/>
    <w:rsid w:val="00FD415A"/>
    <w:rsid w:val="00FD41E2"/>
    <w:rsid w:val="00FD6CD3"/>
    <w:rsid w:val="00FD7BD5"/>
    <w:rsid w:val="00FF20CD"/>
    <w:rsid w:val="00FF3AC9"/>
    <w:rsid w:val="00FF5992"/>
    <w:rsid w:val="00FF7B0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187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caption" w:uiPriority="0" w:qFormat="1"/>
    <w:lsdException w:name="page number" w:uiPriority="0"/>
    <w:lsdException w:name="List 3"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First Indent" w:uiPriority="0"/>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2">
    <w:name w:val="Normal"/>
    <w:qFormat/>
    <w:rsid w:val="00086BD8"/>
    <w:pPr>
      <w:widowControl w:val="0"/>
      <w:adjustRightInd w:val="0"/>
      <w:jc w:val="both"/>
      <w:textAlignment w:val="baseline"/>
    </w:pPr>
    <w:rPr>
      <w:rFonts w:ascii="仿宋_GB2312" w:eastAsia="仿宋_GB2312" w:hAnsi="Courier New" w:cs="Times New Roman"/>
      <w:kern w:val="0"/>
      <w:sz w:val="30"/>
      <w:szCs w:val="20"/>
    </w:rPr>
  </w:style>
  <w:style w:type="paragraph" w:styleId="10">
    <w:name w:val="heading 1"/>
    <w:aliases w:val="h1,1st level,Section Head,l1,第一章,标书title2,b1,章标题 1,H1,章节标题,1,1标题 1,-*+,标题 1 1,H11,H12,H111,H13,H112,目录 0"/>
    <w:basedOn w:val="a2"/>
    <w:next w:val="a2"/>
    <w:link w:val="1Char1"/>
    <w:qFormat/>
    <w:rsid w:val="00086BD8"/>
    <w:pPr>
      <w:keepNext/>
      <w:keepLines/>
      <w:adjustRightInd/>
      <w:spacing w:before="340" w:after="330" w:line="578" w:lineRule="auto"/>
      <w:textAlignment w:val="auto"/>
      <w:outlineLvl w:val="0"/>
    </w:pPr>
    <w:rPr>
      <w:rFonts w:ascii="Times New Roman" w:eastAsia="宋体" w:hAnsi="Times New Roman"/>
      <w:b/>
      <w:bCs/>
      <w:kern w:val="44"/>
      <w:sz w:val="44"/>
      <w:szCs w:val="44"/>
    </w:rPr>
  </w:style>
  <w:style w:type="paragraph" w:styleId="20">
    <w:name w:val="heading 2"/>
    <w:aliases w:val="标题 2改 Char,H2 Char,l2 Char,I2 Char,标书title3,标题 2 Char Char Char Char Char,H2,sect 1.2,H21,sect 1.21,H22,sect 1.22,H211,sect 1.211,H23,sect 1.23,H212,sect 1.212,节标题 1.1,标题 2 Char Char Char Char,标题 1.1,b2,1.1标题2,1.1标题 2,条标题,h2,l2,2nd level"/>
    <w:basedOn w:val="a2"/>
    <w:next w:val="a2"/>
    <w:link w:val="2Char1"/>
    <w:qFormat/>
    <w:rsid w:val="00086BD8"/>
    <w:pPr>
      <w:numPr>
        <w:ilvl w:val="1"/>
      </w:numPr>
      <w:adjustRightInd/>
      <w:spacing w:beforeLines="100" w:afterLines="100" w:line="360" w:lineRule="auto"/>
      <w:ind w:left="567" w:hanging="567"/>
      <w:textAlignment w:val="auto"/>
      <w:outlineLvl w:val="1"/>
    </w:pPr>
    <w:rPr>
      <w:rFonts w:ascii="宋体" w:eastAsia="宋体" w:hAnsi="宋体"/>
      <w:b/>
      <w:bCs/>
      <w:kern w:val="2"/>
      <w:sz w:val="36"/>
      <w:szCs w:val="36"/>
    </w:rPr>
  </w:style>
  <w:style w:type="paragraph" w:styleId="3">
    <w:name w:val="heading 3"/>
    <w:aliases w:val="标题 3 Char1,标题 3 Char Char,H3 Char,H31 Char,H32 Char,H33 Char,H34 Char,H35 Char,H36 Char,H37 Char,H38 Char,H39 Char,H310 Char,H311 Char,H321 Char,H331 Char,H341 Char,H351 Char,H361 Char,H371 Char,H381 Char,H391 Char,H3101 Char,H312 Char,H322 Char,3"/>
    <w:basedOn w:val="a2"/>
    <w:next w:val="a2"/>
    <w:link w:val="3Char"/>
    <w:uiPriority w:val="9"/>
    <w:qFormat/>
    <w:rsid w:val="00086BD8"/>
    <w:pPr>
      <w:keepNext/>
      <w:keepLines/>
      <w:adjustRightInd/>
      <w:spacing w:before="260" w:after="260" w:line="416" w:lineRule="auto"/>
      <w:textAlignment w:val="auto"/>
      <w:outlineLvl w:val="2"/>
    </w:pPr>
    <w:rPr>
      <w:rFonts w:ascii="Times New Roman" w:eastAsia="宋体" w:hAnsi="Times New Roman"/>
      <w:b/>
      <w:bCs/>
      <w:kern w:val="2"/>
      <w:sz w:val="32"/>
      <w:szCs w:val="32"/>
    </w:rPr>
  </w:style>
  <w:style w:type="paragraph" w:styleId="4">
    <w:name w:val="heading 4"/>
    <w:aliases w:val="标题 4 Char Char Char,款标题1.1.1.1"/>
    <w:basedOn w:val="a2"/>
    <w:next w:val="a2"/>
    <w:link w:val="4Char1"/>
    <w:qFormat/>
    <w:rsid w:val="00086BD8"/>
    <w:pPr>
      <w:keepNext/>
      <w:keepLines/>
      <w:adjustRightInd/>
      <w:spacing w:before="280" w:after="290" w:line="376" w:lineRule="auto"/>
      <w:textAlignment w:val="auto"/>
      <w:outlineLvl w:val="3"/>
    </w:pPr>
    <w:rPr>
      <w:rFonts w:ascii="Arial" w:eastAsia="黑体" w:hAnsi="Arial"/>
      <w:b/>
      <w:bCs/>
      <w:kern w:val="2"/>
      <w:sz w:val="28"/>
      <w:szCs w:val="28"/>
    </w:rPr>
  </w:style>
  <w:style w:type="paragraph" w:styleId="5">
    <w:name w:val="heading 5"/>
    <w:aliases w:val="Block Label,标题1.1.1.1.1,H5,标题 5 Char Char, Char Char Char1,标题1.1.1.1.1 Char Char,标题 5 Char2 Char Char Char,标题 5 Char Char Char Char Char, Char Char Char1 Char Char Char,标题1.1.1.1.1 Char Char Char Char Char"/>
    <w:basedOn w:val="a2"/>
    <w:next w:val="a2"/>
    <w:link w:val="5Char1"/>
    <w:qFormat/>
    <w:rsid w:val="00086BD8"/>
    <w:pPr>
      <w:keepNext/>
      <w:keepLines/>
      <w:adjustRightInd/>
      <w:spacing w:before="280" w:after="290" w:line="376" w:lineRule="auto"/>
      <w:textAlignment w:val="auto"/>
      <w:outlineLvl w:val="4"/>
    </w:pPr>
    <w:rPr>
      <w:rFonts w:ascii="宋体" w:eastAsia="宋体" w:hAnsi="Times New Roman"/>
      <w:b/>
      <w:bCs/>
      <w:kern w:val="2"/>
      <w:sz w:val="28"/>
      <w:szCs w:val="28"/>
    </w:rPr>
  </w:style>
  <w:style w:type="paragraph" w:styleId="6">
    <w:name w:val="heading 6"/>
    <w:aliases w:val="标题1.1.1.1.1.1"/>
    <w:basedOn w:val="a2"/>
    <w:next w:val="a2"/>
    <w:link w:val="6Char"/>
    <w:qFormat/>
    <w:rsid w:val="00086BD8"/>
    <w:pPr>
      <w:autoSpaceDE w:val="0"/>
      <w:autoSpaceDN w:val="0"/>
      <w:spacing w:before="240" w:after="60" w:line="240" w:lineRule="atLeast"/>
      <w:jc w:val="left"/>
      <w:outlineLvl w:val="5"/>
    </w:pPr>
    <w:rPr>
      <w:rFonts w:ascii="Times New Roman" w:eastAsia="宋体" w:hAnsi="Times New Roman"/>
      <w:i/>
      <w:spacing w:val="8"/>
      <w:sz w:val="22"/>
    </w:rPr>
  </w:style>
  <w:style w:type="paragraph" w:styleId="7">
    <w:name w:val="heading 7"/>
    <w:aliases w:val="项标题(1)"/>
    <w:basedOn w:val="a2"/>
    <w:next w:val="a2"/>
    <w:link w:val="7Char"/>
    <w:qFormat/>
    <w:rsid w:val="00086BD8"/>
    <w:pPr>
      <w:autoSpaceDE w:val="0"/>
      <w:autoSpaceDN w:val="0"/>
      <w:spacing w:before="240" w:after="60" w:line="240" w:lineRule="atLeast"/>
      <w:jc w:val="left"/>
      <w:outlineLvl w:val="6"/>
    </w:pPr>
    <w:rPr>
      <w:rFonts w:ascii="Times New Roman" w:eastAsia="宋体" w:hAnsi="Times New Roman"/>
      <w:spacing w:val="8"/>
      <w:sz w:val="28"/>
    </w:rPr>
  </w:style>
  <w:style w:type="paragraph" w:styleId="8">
    <w:name w:val="heading 8"/>
    <w:aliases w:val="目标题 1)"/>
    <w:basedOn w:val="a2"/>
    <w:next w:val="a2"/>
    <w:link w:val="8Char"/>
    <w:qFormat/>
    <w:rsid w:val="00086BD8"/>
    <w:pPr>
      <w:autoSpaceDE w:val="0"/>
      <w:autoSpaceDN w:val="0"/>
      <w:spacing w:before="240" w:after="60" w:line="240" w:lineRule="atLeast"/>
      <w:jc w:val="left"/>
      <w:outlineLvl w:val="7"/>
    </w:pPr>
    <w:rPr>
      <w:rFonts w:ascii="Times New Roman" w:eastAsia="宋体" w:hAnsi="Times New Roman"/>
      <w:i/>
      <w:spacing w:val="8"/>
      <w:sz w:val="28"/>
    </w:rPr>
  </w:style>
  <w:style w:type="paragraph" w:styleId="9">
    <w:name w:val="heading 9"/>
    <w:aliases w:val="干标题(a)"/>
    <w:basedOn w:val="a2"/>
    <w:next w:val="a2"/>
    <w:link w:val="9Char"/>
    <w:qFormat/>
    <w:rsid w:val="00086BD8"/>
    <w:pPr>
      <w:autoSpaceDE w:val="0"/>
      <w:autoSpaceDN w:val="0"/>
      <w:spacing w:before="240" w:after="60" w:line="240" w:lineRule="atLeast"/>
      <w:jc w:val="left"/>
      <w:outlineLvl w:val="8"/>
    </w:pPr>
    <w:rPr>
      <w:rFonts w:ascii="Times New Roman" w:eastAsia="宋体" w:hAnsi="Times New Roman"/>
      <w:i/>
      <w:spacing w:val="8"/>
      <w:sz w:val="1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aliases w:val="g"/>
    <w:basedOn w:val="a2"/>
    <w:link w:val="Char"/>
    <w:uiPriority w:val="99"/>
    <w:unhideWhenUsed/>
    <w:rsid w:val="00086BD8"/>
    <w:pPr>
      <w:pBdr>
        <w:bottom w:val="single" w:sz="6" w:space="1" w:color="auto"/>
      </w:pBdr>
      <w:tabs>
        <w:tab w:val="center" w:pos="4153"/>
        <w:tab w:val="right" w:pos="8306"/>
      </w:tabs>
      <w:snapToGrid w:val="0"/>
      <w:jc w:val="center"/>
    </w:pPr>
    <w:rPr>
      <w:sz w:val="18"/>
      <w:szCs w:val="18"/>
    </w:rPr>
  </w:style>
  <w:style w:type="character" w:customStyle="1" w:styleId="Char">
    <w:name w:val="页眉 Char"/>
    <w:aliases w:val="g Char"/>
    <w:basedOn w:val="a3"/>
    <w:link w:val="a6"/>
    <w:uiPriority w:val="99"/>
    <w:rsid w:val="00086BD8"/>
    <w:rPr>
      <w:sz w:val="18"/>
      <w:szCs w:val="18"/>
    </w:rPr>
  </w:style>
  <w:style w:type="paragraph" w:styleId="a7">
    <w:name w:val="footer"/>
    <w:aliases w:val="Footer1"/>
    <w:basedOn w:val="a2"/>
    <w:link w:val="Char0"/>
    <w:uiPriority w:val="99"/>
    <w:unhideWhenUsed/>
    <w:rsid w:val="00086BD8"/>
    <w:pPr>
      <w:tabs>
        <w:tab w:val="center" w:pos="4153"/>
        <w:tab w:val="right" w:pos="8306"/>
      </w:tabs>
      <w:snapToGrid w:val="0"/>
      <w:jc w:val="left"/>
    </w:pPr>
    <w:rPr>
      <w:sz w:val="18"/>
      <w:szCs w:val="18"/>
    </w:rPr>
  </w:style>
  <w:style w:type="character" w:customStyle="1" w:styleId="Char0">
    <w:name w:val="页脚 Char"/>
    <w:aliases w:val="Footer1 Char"/>
    <w:basedOn w:val="a3"/>
    <w:link w:val="a7"/>
    <w:uiPriority w:val="99"/>
    <w:rsid w:val="00086BD8"/>
    <w:rPr>
      <w:sz w:val="18"/>
      <w:szCs w:val="18"/>
    </w:rPr>
  </w:style>
  <w:style w:type="character" w:customStyle="1" w:styleId="1Char">
    <w:name w:val="标题 1 Char"/>
    <w:basedOn w:val="a3"/>
    <w:link w:val="10"/>
    <w:rsid w:val="00086BD8"/>
    <w:rPr>
      <w:rFonts w:ascii="仿宋_GB2312" w:eastAsia="仿宋_GB2312" w:hAnsi="Courier New" w:cs="Times New Roman"/>
      <w:b/>
      <w:bCs/>
      <w:kern w:val="44"/>
      <w:sz w:val="44"/>
      <w:szCs w:val="44"/>
    </w:rPr>
  </w:style>
  <w:style w:type="character" w:customStyle="1" w:styleId="2Char">
    <w:name w:val="标题 2 Char"/>
    <w:basedOn w:val="a3"/>
    <w:link w:val="20"/>
    <w:semiHidden/>
    <w:rsid w:val="00086BD8"/>
    <w:rPr>
      <w:rFonts w:asciiTheme="majorHAnsi" w:eastAsiaTheme="majorEastAsia" w:hAnsiTheme="majorHAnsi" w:cstheme="majorBidi"/>
      <w:b/>
      <w:bCs/>
      <w:kern w:val="0"/>
      <w:sz w:val="32"/>
      <w:szCs w:val="32"/>
    </w:rPr>
  </w:style>
  <w:style w:type="character" w:customStyle="1" w:styleId="3Char">
    <w:name w:val="标题 3 Char"/>
    <w:aliases w:val="标题 3 Char1 Char1,标题 3 Char Char Char1,H3 Char Char1,H31 Char Char1,H32 Char Char1,H33 Char Char1,H34 Char Char1,H35 Char Char1,H36 Char Char1,H37 Char Char1,H38 Char Char1,H39 Char Char1,H310 Char Char1,H311 Char Char1,H321 Char Char1,3 Char"/>
    <w:basedOn w:val="a3"/>
    <w:link w:val="3"/>
    <w:uiPriority w:val="9"/>
    <w:rsid w:val="00086BD8"/>
    <w:rPr>
      <w:rFonts w:ascii="Times New Roman" w:eastAsia="宋体" w:hAnsi="Times New Roman" w:cs="Times New Roman"/>
      <w:b/>
      <w:bCs/>
      <w:sz w:val="32"/>
      <w:szCs w:val="32"/>
    </w:rPr>
  </w:style>
  <w:style w:type="character" w:customStyle="1" w:styleId="4Char">
    <w:name w:val="标题 4 Char"/>
    <w:basedOn w:val="a3"/>
    <w:link w:val="4"/>
    <w:semiHidden/>
    <w:rsid w:val="00086BD8"/>
    <w:rPr>
      <w:rFonts w:asciiTheme="majorHAnsi" w:eastAsiaTheme="majorEastAsia" w:hAnsiTheme="majorHAnsi" w:cstheme="majorBidi"/>
      <w:b/>
      <w:bCs/>
      <w:kern w:val="0"/>
      <w:sz w:val="28"/>
      <w:szCs w:val="28"/>
    </w:rPr>
  </w:style>
  <w:style w:type="character" w:customStyle="1" w:styleId="5Char">
    <w:name w:val="标题 5 Char"/>
    <w:basedOn w:val="a3"/>
    <w:link w:val="5"/>
    <w:semiHidden/>
    <w:rsid w:val="00086BD8"/>
    <w:rPr>
      <w:rFonts w:ascii="仿宋_GB2312" w:eastAsia="仿宋_GB2312" w:hAnsi="Courier New" w:cs="Times New Roman"/>
      <w:b/>
      <w:bCs/>
      <w:kern w:val="0"/>
      <w:sz w:val="28"/>
      <w:szCs w:val="28"/>
    </w:rPr>
  </w:style>
  <w:style w:type="character" w:customStyle="1" w:styleId="6Char">
    <w:name w:val="标题 6 Char"/>
    <w:aliases w:val="标题1.1.1.1.1.1 Char"/>
    <w:basedOn w:val="a3"/>
    <w:link w:val="6"/>
    <w:rsid w:val="00086BD8"/>
    <w:rPr>
      <w:rFonts w:ascii="Times New Roman" w:eastAsia="宋体" w:hAnsi="Times New Roman" w:cs="Times New Roman"/>
      <w:i/>
      <w:spacing w:val="8"/>
      <w:kern w:val="0"/>
      <w:sz w:val="22"/>
      <w:szCs w:val="20"/>
    </w:rPr>
  </w:style>
  <w:style w:type="character" w:customStyle="1" w:styleId="7Char">
    <w:name w:val="标题 7 Char"/>
    <w:aliases w:val="项标题(1) Char"/>
    <w:basedOn w:val="a3"/>
    <w:link w:val="7"/>
    <w:rsid w:val="00086BD8"/>
    <w:rPr>
      <w:rFonts w:ascii="Times New Roman" w:eastAsia="宋体" w:hAnsi="Times New Roman" w:cs="Times New Roman"/>
      <w:spacing w:val="8"/>
      <w:kern w:val="0"/>
      <w:sz w:val="28"/>
      <w:szCs w:val="20"/>
    </w:rPr>
  </w:style>
  <w:style w:type="character" w:customStyle="1" w:styleId="8Char">
    <w:name w:val="标题 8 Char"/>
    <w:aliases w:val="目标题 1) Char"/>
    <w:basedOn w:val="a3"/>
    <w:link w:val="8"/>
    <w:rsid w:val="00086BD8"/>
    <w:rPr>
      <w:rFonts w:ascii="Times New Roman" w:eastAsia="宋体" w:hAnsi="Times New Roman" w:cs="Times New Roman"/>
      <w:i/>
      <w:spacing w:val="8"/>
      <w:kern w:val="0"/>
      <w:sz w:val="28"/>
      <w:szCs w:val="20"/>
    </w:rPr>
  </w:style>
  <w:style w:type="character" w:customStyle="1" w:styleId="9Char">
    <w:name w:val="标题 9 Char"/>
    <w:aliases w:val="干标题(a) Char"/>
    <w:basedOn w:val="a3"/>
    <w:link w:val="9"/>
    <w:rsid w:val="00086BD8"/>
    <w:rPr>
      <w:rFonts w:ascii="Times New Roman" w:eastAsia="宋体" w:hAnsi="Times New Roman" w:cs="Times New Roman"/>
      <w:i/>
      <w:spacing w:val="8"/>
      <w:kern w:val="0"/>
      <w:sz w:val="18"/>
      <w:szCs w:val="20"/>
    </w:rPr>
  </w:style>
  <w:style w:type="paragraph" w:styleId="a8">
    <w:name w:val="Body Text Indent"/>
    <w:basedOn w:val="a2"/>
    <w:link w:val="Char1"/>
    <w:rsid w:val="00086BD8"/>
    <w:pPr>
      <w:spacing w:before="120" w:line="240" w:lineRule="atLeast"/>
      <w:ind w:firstLine="601"/>
    </w:pPr>
    <w:rPr>
      <w:rFonts w:ascii="宋体" w:eastAsia="宋体"/>
    </w:rPr>
  </w:style>
  <w:style w:type="character" w:customStyle="1" w:styleId="Char1">
    <w:name w:val="正文文本缩进 Char"/>
    <w:basedOn w:val="a3"/>
    <w:link w:val="a8"/>
    <w:rsid w:val="00086BD8"/>
    <w:rPr>
      <w:rFonts w:ascii="宋体" w:eastAsia="宋体" w:hAnsi="Courier New" w:cs="Times New Roman"/>
      <w:kern w:val="0"/>
      <w:sz w:val="30"/>
      <w:szCs w:val="20"/>
    </w:rPr>
  </w:style>
  <w:style w:type="paragraph" w:styleId="21">
    <w:name w:val="Body Text Indent 2"/>
    <w:aliases w:val="正文文字缩进小4"/>
    <w:basedOn w:val="a2"/>
    <w:link w:val="2Char0"/>
    <w:rsid w:val="00086BD8"/>
    <w:pPr>
      <w:spacing w:line="560" w:lineRule="exact"/>
      <w:ind w:left="750"/>
    </w:pPr>
    <w:rPr>
      <w:sz w:val="32"/>
    </w:rPr>
  </w:style>
  <w:style w:type="character" w:customStyle="1" w:styleId="2Char0">
    <w:name w:val="正文文本缩进 2 Char"/>
    <w:aliases w:val="正文文字缩进小4 Char"/>
    <w:basedOn w:val="a3"/>
    <w:link w:val="21"/>
    <w:rsid w:val="00086BD8"/>
    <w:rPr>
      <w:rFonts w:ascii="仿宋_GB2312" w:eastAsia="仿宋_GB2312" w:hAnsi="Courier New" w:cs="Times New Roman"/>
      <w:kern w:val="0"/>
      <w:sz w:val="32"/>
      <w:szCs w:val="20"/>
    </w:rPr>
  </w:style>
  <w:style w:type="character" w:styleId="a9">
    <w:name w:val="page number"/>
    <w:basedOn w:val="a3"/>
    <w:rsid w:val="00086BD8"/>
    <w:rPr>
      <w:rFonts w:ascii="宋体" w:eastAsia="宋体" w:hAnsi="宋体"/>
    </w:rPr>
  </w:style>
  <w:style w:type="paragraph" w:styleId="aa">
    <w:name w:val="caption"/>
    <w:basedOn w:val="a2"/>
    <w:next w:val="a2"/>
    <w:qFormat/>
    <w:rsid w:val="00086BD8"/>
    <w:pPr>
      <w:spacing w:before="152" w:after="160"/>
    </w:pPr>
    <w:rPr>
      <w:rFonts w:ascii="Arial" w:eastAsia="黑体" w:hAnsi="Arial"/>
    </w:rPr>
  </w:style>
  <w:style w:type="paragraph" w:styleId="30">
    <w:name w:val="Body Text Indent 3"/>
    <w:basedOn w:val="a2"/>
    <w:link w:val="3Char0"/>
    <w:rsid w:val="00086BD8"/>
    <w:pPr>
      <w:spacing w:line="440" w:lineRule="exact"/>
      <w:ind w:left="600"/>
    </w:pPr>
    <w:rPr>
      <w:rFonts w:ascii="宋体" w:eastAsia="宋体"/>
      <w:sz w:val="32"/>
    </w:rPr>
  </w:style>
  <w:style w:type="character" w:customStyle="1" w:styleId="3Char0">
    <w:name w:val="正文文本缩进 3 Char"/>
    <w:basedOn w:val="a3"/>
    <w:link w:val="30"/>
    <w:rsid w:val="00086BD8"/>
    <w:rPr>
      <w:rFonts w:ascii="宋体" w:eastAsia="宋体" w:hAnsi="Courier New" w:cs="Times New Roman"/>
      <w:kern w:val="0"/>
      <w:sz w:val="32"/>
      <w:szCs w:val="20"/>
    </w:rPr>
  </w:style>
  <w:style w:type="character" w:styleId="ab">
    <w:name w:val="annotation reference"/>
    <w:basedOn w:val="a3"/>
    <w:uiPriority w:val="99"/>
    <w:rsid w:val="00086BD8"/>
    <w:rPr>
      <w:sz w:val="21"/>
    </w:rPr>
  </w:style>
  <w:style w:type="paragraph" w:styleId="ac">
    <w:name w:val="annotation text"/>
    <w:basedOn w:val="a2"/>
    <w:link w:val="Char10"/>
    <w:uiPriority w:val="99"/>
    <w:rsid w:val="00086BD8"/>
    <w:pPr>
      <w:jc w:val="left"/>
    </w:pPr>
  </w:style>
  <w:style w:type="character" w:customStyle="1" w:styleId="Char2">
    <w:name w:val="批注文字 Char"/>
    <w:basedOn w:val="a3"/>
    <w:link w:val="ac"/>
    <w:uiPriority w:val="99"/>
    <w:rsid w:val="00086BD8"/>
    <w:rPr>
      <w:rFonts w:ascii="仿宋_GB2312" w:eastAsia="仿宋_GB2312" w:hAnsi="Courier New" w:cs="Times New Roman"/>
      <w:kern w:val="0"/>
      <w:sz w:val="30"/>
      <w:szCs w:val="20"/>
    </w:rPr>
  </w:style>
  <w:style w:type="paragraph" w:styleId="ad">
    <w:name w:val="Date"/>
    <w:basedOn w:val="a2"/>
    <w:next w:val="a2"/>
    <w:link w:val="Char3"/>
    <w:rsid w:val="00086BD8"/>
    <w:pPr>
      <w:adjustRightInd/>
      <w:textAlignment w:val="auto"/>
    </w:pPr>
    <w:rPr>
      <w:rFonts w:ascii="宋体" w:eastAsia="宋体" w:hAnsi="Times New Roman"/>
      <w:kern w:val="2"/>
      <w:sz w:val="21"/>
    </w:rPr>
  </w:style>
  <w:style w:type="character" w:customStyle="1" w:styleId="Char3">
    <w:name w:val="日期 Char"/>
    <w:basedOn w:val="a3"/>
    <w:link w:val="ad"/>
    <w:rsid w:val="00086BD8"/>
    <w:rPr>
      <w:rFonts w:ascii="宋体" w:eastAsia="宋体" w:hAnsi="Times New Roman" w:cs="Times New Roman"/>
      <w:szCs w:val="20"/>
    </w:rPr>
  </w:style>
  <w:style w:type="paragraph" w:styleId="ae">
    <w:name w:val="Balloon Text"/>
    <w:basedOn w:val="a2"/>
    <w:link w:val="Char4"/>
    <w:rsid w:val="00086BD8"/>
    <w:rPr>
      <w:sz w:val="18"/>
      <w:szCs w:val="18"/>
    </w:rPr>
  </w:style>
  <w:style w:type="character" w:customStyle="1" w:styleId="Char4">
    <w:name w:val="批注框文本 Char"/>
    <w:basedOn w:val="a3"/>
    <w:link w:val="ae"/>
    <w:rsid w:val="00086BD8"/>
    <w:rPr>
      <w:rFonts w:ascii="仿宋_GB2312" w:eastAsia="仿宋_GB2312" w:hAnsi="Courier New" w:cs="Times New Roman"/>
      <w:kern w:val="0"/>
      <w:sz w:val="18"/>
      <w:szCs w:val="18"/>
    </w:rPr>
  </w:style>
  <w:style w:type="paragraph" w:styleId="af">
    <w:name w:val="Document Map"/>
    <w:basedOn w:val="a2"/>
    <w:link w:val="Char5"/>
    <w:uiPriority w:val="99"/>
    <w:rsid w:val="00086BD8"/>
    <w:rPr>
      <w:rFonts w:ascii="宋体" w:eastAsia="宋体"/>
      <w:sz w:val="18"/>
      <w:szCs w:val="18"/>
    </w:rPr>
  </w:style>
  <w:style w:type="character" w:customStyle="1" w:styleId="Char5">
    <w:name w:val="文档结构图 Char"/>
    <w:basedOn w:val="a3"/>
    <w:link w:val="af"/>
    <w:uiPriority w:val="99"/>
    <w:rsid w:val="00086BD8"/>
    <w:rPr>
      <w:rFonts w:ascii="宋体" w:eastAsia="宋体" w:hAnsi="Courier New" w:cs="Times New Roman"/>
      <w:kern w:val="0"/>
      <w:sz w:val="18"/>
      <w:szCs w:val="18"/>
    </w:rPr>
  </w:style>
  <w:style w:type="table" w:styleId="af0">
    <w:name w:val="Table Grid"/>
    <w:basedOn w:val="a4"/>
    <w:rsid w:val="00086BD8"/>
    <w:rPr>
      <w:rFonts w:ascii="Times New Roman" w:eastAsia="宋体" w:hAnsi="Times New Roman"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harCharCharCharCharCharChar">
    <w:name w:val="Char Char Char Char Char Char Char"/>
    <w:basedOn w:val="a2"/>
    <w:autoRedefine/>
    <w:rsid w:val="00086BD8"/>
    <w:pPr>
      <w:widowControl/>
      <w:adjustRightInd/>
      <w:spacing w:after="160" w:line="240" w:lineRule="exact"/>
      <w:jc w:val="left"/>
      <w:textAlignment w:val="auto"/>
    </w:pPr>
    <w:rPr>
      <w:rFonts w:ascii="Verdana" w:hAnsi="Verdana"/>
      <w:sz w:val="24"/>
      <w:lang w:eastAsia="en-US"/>
    </w:rPr>
  </w:style>
  <w:style w:type="paragraph" w:styleId="af1">
    <w:name w:val="Body Text"/>
    <w:basedOn w:val="a2"/>
    <w:link w:val="Char6"/>
    <w:rsid w:val="00086BD8"/>
    <w:pPr>
      <w:adjustRightInd/>
      <w:textAlignment w:val="auto"/>
    </w:pPr>
    <w:rPr>
      <w:rFonts w:ascii="宋体" w:eastAsia="宋体" w:hAnsi="Times New Roman"/>
      <w:kern w:val="2"/>
    </w:rPr>
  </w:style>
  <w:style w:type="character" w:customStyle="1" w:styleId="Char6">
    <w:name w:val="正文文本 Char"/>
    <w:basedOn w:val="a3"/>
    <w:link w:val="af1"/>
    <w:rsid w:val="00086BD8"/>
    <w:rPr>
      <w:rFonts w:ascii="宋体" w:eastAsia="宋体" w:hAnsi="Times New Roman" w:cs="Times New Roman"/>
      <w:sz w:val="30"/>
      <w:szCs w:val="20"/>
    </w:rPr>
  </w:style>
  <w:style w:type="paragraph" w:styleId="11">
    <w:name w:val="toc 1"/>
    <w:basedOn w:val="a2"/>
    <w:next w:val="a2"/>
    <w:autoRedefine/>
    <w:uiPriority w:val="39"/>
    <w:qFormat/>
    <w:rsid w:val="00086BD8"/>
    <w:pPr>
      <w:tabs>
        <w:tab w:val="left" w:pos="840"/>
        <w:tab w:val="right" w:leader="dot" w:pos="8640"/>
      </w:tabs>
      <w:adjustRightInd/>
      <w:spacing w:before="240" w:after="120"/>
      <w:ind w:firstLine="361"/>
      <w:jc w:val="left"/>
      <w:textAlignment w:val="auto"/>
    </w:pPr>
    <w:rPr>
      <w:rFonts w:ascii="Times New Roman" w:eastAsia="宋体" w:hAnsi="Times New Roman"/>
      <w:b/>
      <w:bCs/>
      <w:kern w:val="2"/>
      <w:sz w:val="21"/>
      <w:szCs w:val="24"/>
    </w:rPr>
  </w:style>
  <w:style w:type="paragraph" w:styleId="22">
    <w:name w:val="toc 2"/>
    <w:basedOn w:val="a2"/>
    <w:next w:val="a2"/>
    <w:autoRedefine/>
    <w:uiPriority w:val="39"/>
    <w:qFormat/>
    <w:rsid w:val="00086BD8"/>
    <w:pPr>
      <w:tabs>
        <w:tab w:val="left" w:pos="1260"/>
        <w:tab w:val="right" w:leader="dot" w:pos="8640"/>
      </w:tabs>
      <w:adjustRightInd/>
      <w:spacing w:before="120" w:line="360" w:lineRule="auto"/>
      <w:ind w:left="210" w:firstLine="360"/>
      <w:textAlignment w:val="auto"/>
    </w:pPr>
    <w:rPr>
      <w:rFonts w:ascii="宋体" w:eastAsia="宋体" w:hAnsi="宋体"/>
      <w:iCs/>
      <w:noProof/>
      <w:kern w:val="2"/>
      <w:sz w:val="21"/>
      <w:szCs w:val="21"/>
    </w:rPr>
  </w:style>
  <w:style w:type="paragraph" w:styleId="31">
    <w:name w:val="toc 3"/>
    <w:basedOn w:val="a2"/>
    <w:next w:val="a2"/>
    <w:autoRedefine/>
    <w:uiPriority w:val="39"/>
    <w:qFormat/>
    <w:rsid w:val="00086BD8"/>
    <w:pPr>
      <w:tabs>
        <w:tab w:val="left" w:pos="1680"/>
        <w:tab w:val="right" w:leader="dot" w:pos="8640"/>
      </w:tabs>
      <w:adjustRightInd/>
      <w:ind w:left="420" w:firstLine="360"/>
      <w:jc w:val="left"/>
      <w:textAlignment w:val="auto"/>
    </w:pPr>
    <w:rPr>
      <w:rFonts w:ascii="Times New Roman" w:eastAsia="宋体" w:hAnsi="Times New Roman"/>
      <w:kern w:val="2"/>
      <w:sz w:val="21"/>
      <w:szCs w:val="24"/>
    </w:rPr>
  </w:style>
  <w:style w:type="character" w:styleId="af2">
    <w:name w:val="Hyperlink"/>
    <w:aliases w:val="超级链接"/>
    <w:basedOn w:val="a3"/>
    <w:uiPriority w:val="99"/>
    <w:rsid w:val="00086BD8"/>
    <w:rPr>
      <w:color w:val="0000FF"/>
      <w:u w:val="single"/>
    </w:rPr>
  </w:style>
  <w:style w:type="paragraph" w:customStyle="1" w:styleId="210">
    <w:name w:val="样式 红正文 + 首行缩进:  2 字符1"/>
    <w:basedOn w:val="a2"/>
    <w:autoRedefine/>
    <w:rsid w:val="00086BD8"/>
    <w:pPr>
      <w:snapToGrid w:val="0"/>
      <w:spacing w:before="240" w:line="360" w:lineRule="auto"/>
      <w:ind w:leftChars="100" w:left="210" w:rightChars="131" w:right="275" w:firstLineChars="200" w:firstLine="560"/>
      <w:jc w:val="left"/>
      <w:textAlignment w:val="auto"/>
    </w:pPr>
    <w:rPr>
      <w:rFonts w:ascii="宋体" w:eastAsia="宋体" w:hAnsi="宋体" w:cs="宋体"/>
      <w:color w:val="000000"/>
      <w:kern w:val="2"/>
      <w:sz w:val="28"/>
      <w:szCs w:val="28"/>
    </w:rPr>
  </w:style>
  <w:style w:type="paragraph" w:customStyle="1" w:styleId="h">
    <w:name w:val="表头－h"/>
    <w:basedOn w:val="a2"/>
    <w:next w:val="a2"/>
    <w:autoRedefine/>
    <w:rsid w:val="00086BD8"/>
    <w:pPr>
      <w:keepNext/>
      <w:widowControl/>
      <w:snapToGrid w:val="0"/>
      <w:ind w:firstLine="357"/>
      <w:jc w:val="center"/>
      <w:textAlignment w:val="auto"/>
    </w:pPr>
    <w:rPr>
      <w:rFonts w:ascii="Arial" w:eastAsia="宋体" w:hAnsi="Arial"/>
      <w:b/>
      <w:spacing w:val="4"/>
      <w:sz w:val="28"/>
      <w:szCs w:val="28"/>
    </w:rPr>
  </w:style>
  <w:style w:type="paragraph" w:customStyle="1" w:styleId="af3">
    <w:name w:val="文本框文字"/>
    <w:basedOn w:val="a2"/>
    <w:rsid w:val="00086BD8"/>
    <w:pPr>
      <w:adjustRightInd/>
      <w:spacing w:line="280" w:lineRule="exact"/>
      <w:textAlignment w:val="auto"/>
    </w:pPr>
    <w:rPr>
      <w:rFonts w:ascii="Times New Roman" w:eastAsia="宋体" w:hAnsi="Times New Roman"/>
      <w:kern w:val="2"/>
      <w:sz w:val="21"/>
    </w:rPr>
  </w:style>
  <w:style w:type="paragraph" w:customStyle="1" w:styleId="af4">
    <w:name w:val="图标题文字"/>
    <w:basedOn w:val="af3"/>
    <w:rsid w:val="00086BD8"/>
    <w:pPr>
      <w:spacing w:line="300" w:lineRule="exact"/>
      <w:jc w:val="center"/>
    </w:pPr>
    <w:rPr>
      <w:b/>
      <w:bCs/>
      <w:sz w:val="28"/>
    </w:rPr>
  </w:style>
  <w:style w:type="paragraph" w:styleId="af5">
    <w:name w:val="Plain Text"/>
    <w:aliases w:val="普通文字 Char,普通文字 Char Char Char,普通文字 Char Char Char Char Char Char Char Char,普通文字 Char Char Char Char Char Char Char,孙普文字,纯文本 Char1 Char Char,纯文本 Char Char Char Char,纯文本 Char Char1,纯文本 Char1 Char,纯文本 Char Char Char"/>
    <w:basedOn w:val="a2"/>
    <w:link w:val="Char7"/>
    <w:rsid w:val="00086BD8"/>
    <w:pPr>
      <w:adjustRightInd/>
      <w:textAlignment w:val="auto"/>
    </w:pPr>
    <w:rPr>
      <w:rFonts w:ascii="宋体" w:eastAsia="宋体"/>
      <w:kern w:val="2"/>
      <w:sz w:val="21"/>
      <w:szCs w:val="21"/>
    </w:rPr>
  </w:style>
  <w:style w:type="character" w:customStyle="1" w:styleId="Char7">
    <w:name w:val="纯文本 Char"/>
    <w:aliases w:val="普通文字 Char Char,普通文字 Char Char Char Char,普通文字 Char Char Char Char Char Char Char Char Char,普通文字 Char Char Char Char Char Char Char Char1,孙普文字 Char,纯文本 Char1 Char Char Char,纯文本 Char Char Char Char Char,纯文本 Char Char1 Char,纯文本 Char1 Char Char1"/>
    <w:basedOn w:val="a3"/>
    <w:link w:val="af5"/>
    <w:rsid w:val="00086BD8"/>
    <w:rPr>
      <w:rFonts w:ascii="宋体" w:eastAsia="宋体" w:hAnsi="Courier New" w:cs="Times New Roman"/>
      <w:szCs w:val="21"/>
    </w:rPr>
  </w:style>
  <w:style w:type="paragraph" w:styleId="23">
    <w:name w:val="Body Text 2"/>
    <w:basedOn w:val="a2"/>
    <w:link w:val="2Char2"/>
    <w:rsid w:val="00086BD8"/>
    <w:pPr>
      <w:adjustRightInd/>
      <w:spacing w:after="120" w:line="480" w:lineRule="auto"/>
      <w:textAlignment w:val="auto"/>
    </w:pPr>
    <w:rPr>
      <w:rFonts w:ascii="Times New Roman" w:eastAsia="宋体" w:hAnsi="Times New Roman"/>
      <w:kern w:val="2"/>
      <w:sz w:val="21"/>
    </w:rPr>
  </w:style>
  <w:style w:type="character" w:customStyle="1" w:styleId="2Char2">
    <w:name w:val="正文文本 2 Char"/>
    <w:basedOn w:val="a3"/>
    <w:link w:val="23"/>
    <w:rsid w:val="00086BD8"/>
    <w:rPr>
      <w:rFonts w:ascii="Times New Roman" w:eastAsia="宋体" w:hAnsi="Times New Roman" w:cs="Times New Roman"/>
      <w:szCs w:val="20"/>
    </w:rPr>
  </w:style>
  <w:style w:type="paragraph" w:styleId="af6">
    <w:name w:val="Normal Indent"/>
    <w:aliases w:val="表格1,s4,标题4"/>
    <w:basedOn w:val="a2"/>
    <w:rsid w:val="00086BD8"/>
    <w:pPr>
      <w:widowControl/>
      <w:overflowPunct w:val="0"/>
      <w:autoSpaceDE w:val="0"/>
      <w:autoSpaceDN w:val="0"/>
      <w:ind w:firstLine="420"/>
      <w:jc w:val="left"/>
    </w:pPr>
    <w:rPr>
      <w:rFonts w:ascii="Times New Roman" w:eastAsia="宋体" w:hAnsi="Times New Roman"/>
      <w:sz w:val="20"/>
    </w:rPr>
  </w:style>
  <w:style w:type="paragraph" w:customStyle="1" w:styleId="af7">
    <w:name w:val=":("/>
    <w:rsid w:val="00086BD8"/>
    <w:pPr>
      <w:overflowPunct w:val="0"/>
      <w:autoSpaceDE w:val="0"/>
      <w:autoSpaceDN w:val="0"/>
      <w:adjustRightInd w:val="0"/>
      <w:textAlignment w:val="baseline"/>
    </w:pPr>
    <w:rPr>
      <w:rFonts w:ascii="Times New Roman" w:eastAsia="宋体" w:hAnsi="Times New Roman" w:cs="Times New Roman"/>
      <w:kern w:val="0"/>
      <w:sz w:val="20"/>
      <w:szCs w:val="20"/>
    </w:rPr>
  </w:style>
  <w:style w:type="paragraph" w:customStyle="1" w:styleId="af8">
    <w:name w:val=":)"/>
    <w:rsid w:val="00086BD8"/>
    <w:pPr>
      <w:overflowPunct w:val="0"/>
      <w:autoSpaceDE w:val="0"/>
      <w:autoSpaceDN w:val="0"/>
      <w:adjustRightInd w:val="0"/>
      <w:textAlignment w:val="baseline"/>
    </w:pPr>
    <w:rPr>
      <w:rFonts w:ascii="Times New Roman" w:eastAsia="宋体" w:hAnsi="Times New Roman" w:cs="Times New Roman"/>
      <w:kern w:val="0"/>
      <w:sz w:val="20"/>
      <w:szCs w:val="20"/>
    </w:rPr>
  </w:style>
  <w:style w:type="paragraph" w:customStyle="1" w:styleId="-0">
    <w:name w:val=":-("/>
    <w:rsid w:val="00086BD8"/>
    <w:pPr>
      <w:overflowPunct w:val="0"/>
      <w:autoSpaceDE w:val="0"/>
      <w:autoSpaceDN w:val="0"/>
      <w:adjustRightInd w:val="0"/>
      <w:textAlignment w:val="baseline"/>
    </w:pPr>
    <w:rPr>
      <w:rFonts w:ascii="Times New Roman" w:eastAsia="宋体" w:hAnsi="Times New Roman" w:cs="Times New Roman"/>
      <w:kern w:val="0"/>
      <w:sz w:val="20"/>
      <w:szCs w:val="20"/>
    </w:rPr>
  </w:style>
  <w:style w:type="paragraph" w:customStyle="1" w:styleId="-1">
    <w:name w:val=":-)"/>
    <w:rsid w:val="00086BD8"/>
    <w:pPr>
      <w:overflowPunct w:val="0"/>
      <w:autoSpaceDE w:val="0"/>
      <w:autoSpaceDN w:val="0"/>
      <w:adjustRightInd w:val="0"/>
      <w:textAlignment w:val="baseline"/>
    </w:pPr>
    <w:rPr>
      <w:rFonts w:ascii="Times New Roman" w:eastAsia="宋体" w:hAnsi="Times New Roman" w:cs="Times New Roman"/>
      <w:kern w:val="0"/>
      <w:sz w:val="20"/>
      <w:szCs w:val="20"/>
    </w:rPr>
  </w:style>
  <w:style w:type="paragraph" w:customStyle="1" w:styleId="-2">
    <w:name w:val=":-|"/>
    <w:rsid w:val="00086BD8"/>
    <w:pPr>
      <w:overflowPunct w:val="0"/>
      <w:autoSpaceDE w:val="0"/>
      <w:autoSpaceDN w:val="0"/>
      <w:adjustRightInd w:val="0"/>
      <w:textAlignment w:val="baseline"/>
    </w:pPr>
    <w:rPr>
      <w:rFonts w:ascii="Times New Roman" w:eastAsia="宋体" w:hAnsi="Times New Roman" w:cs="Times New Roman"/>
      <w:kern w:val="0"/>
      <w:sz w:val="20"/>
      <w:szCs w:val="20"/>
    </w:rPr>
  </w:style>
  <w:style w:type="paragraph" w:customStyle="1" w:styleId="af9">
    <w:name w:val=":|"/>
    <w:rsid w:val="00086BD8"/>
    <w:pPr>
      <w:overflowPunct w:val="0"/>
      <w:autoSpaceDE w:val="0"/>
      <w:autoSpaceDN w:val="0"/>
      <w:adjustRightInd w:val="0"/>
      <w:textAlignment w:val="baseline"/>
    </w:pPr>
    <w:rPr>
      <w:rFonts w:ascii="Times New Roman" w:eastAsia="宋体" w:hAnsi="Times New Roman" w:cs="Times New Roman"/>
      <w:kern w:val="0"/>
      <w:sz w:val="20"/>
      <w:szCs w:val="20"/>
    </w:rPr>
  </w:style>
  <w:style w:type="paragraph" w:customStyle="1" w:styleId="--">
    <w:name w:val="&lt;--"/>
    <w:rsid w:val="00086BD8"/>
    <w:pPr>
      <w:overflowPunct w:val="0"/>
      <w:autoSpaceDE w:val="0"/>
      <w:autoSpaceDN w:val="0"/>
      <w:adjustRightInd w:val="0"/>
      <w:textAlignment w:val="baseline"/>
    </w:pPr>
    <w:rPr>
      <w:rFonts w:ascii="Times New Roman" w:eastAsia="宋体" w:hAnsi="Times New Roman" w:cs="Times New Roman"/>
      <w:kern w:val="0"/>
      <w:sz w:val="20"/>
      <w:szCs w:val="20"/>
    </w:rPr>
  </w:style>
  <w:style w:type="paragraph" w:customStyle="1" w:styleId="afa">
    <w:name w:val="&lt;=="/>
    <w:rsid w:val="00086BD8"/>
    <w:pPr>
      <w:overflowPunct w:val="0"/>
      <w:autoSpaceDE w:val="0"/>
      <w:autoSpaceDN w:val="0"/>
      <w:adjustRightInd w:val="0"/>
      <w:textAlignment w:val="baseline"/>
    </w:pPr>
    <w:rPr>
      <w:rFonts w:ascii="Times New Roman" w:eastAsia="宋体" w:hAnsi="Times New Roman" w:cs="Times New Roman"/>
      <w:kern w:val="0"/>
      <w:sz w:val="20"/>
      <w:szCs w:val="20"/>
    </w:rPr>
  </w:style>
  <w:style w:type="paragraph" w:customStyle="1" w:styleId="afb">
    <w:name w:val="&lt;=&gt;"/>
    <w:rsid w:val="00086BD8"/>
    <w:pPr>
      <w:overflowPunct w:val="0"/>
      <w:autoSpaceDE w:val="0"/>
      <w:autoSpaceDN w:val="0"/>
      <w:adjustRightInd w:val="0"/>
      <w:textAlignment w:val="baseline"/>
    </w:pPr>
    <w:rPr>
      <w:rFonts w:ascii="Times New Roman" w:eastAsia="宋体" w:hAnsi="Times New Roman" w:cs="Times New Roman"/>
      <w:kern w:val="0"/>
      <w:sz w:val="20"/>
      <w:szCs w:val="20"/>
    </w:rPr>
  </w:style>
  <w:style w:type="paragraph" w:customStyle="1" w:styleId="afc">
    <w:name w:val="==&gt;"/>
    <w:rsid w:val="00086BD8"/>
    <w:pPr>
      <w:overflowPunct w:val="0"/>
      <w:autoSpaceDE w:val="0"/>
      <w:autoSpaceDN w:val="0"/>
      <w:adjustRightInd w:val="0"/>
      <w:textAlignment w:val="baseline"/>
    </w:pPr>
    <w:rPr>
      <w:rFonts w:ascii="Times New Roman" w:eastAsia="宋体" w:hAnsi="Times New Roman" w:cs="Times New Roman"/>
      <w:kern w:val="0"/>
      <w:sz w:val="20"/>
      <w:szCs w:val="20"/>
    </w:rPr>
  </w:style>
  <w:style w:type="character" w:styleId="afd">
    <w:name w:val="FollowedHyperlink"/>
    <w:basedOn w:val="a3"/>
    <w:uiPriority w:val="99"/>
    <w:rsid w:val="00086BD8"/>
    <w:rPr>
      <w:color w:val="800080"/>
      <w:u w:val="single"/>
    </w:rPr>
  </w:style>
  <w:style w:type="paragraph" w:customStyle="1" w:styleId="afe">
    <w:name w:val="表中"/>
    <w:basedOn w:val="a2"/>
    <w:rsid w:val="00086BD8"/>
    <w:pPr>
      <w:tabs>
        <w:tab w:val="left" w:pos="2619"/>
      </w:tabs>
      <w:spacing w:before="60" w:line="360" w:lineRule="auto"/>
      <w:ind w:rightChars="26" w:right="63"/>
      <w:textAlignment w:val="auto"/>
    </w:pPr>
    <w:rPr>
      <w:rFonts w:ascii="宋体" w:eastAsia="宋体" w:hAnsi="宋体"/>
      <w:b/>
      <w:bCs/>
      <w:snapToGrid w:val="0"/>
      <w:sz w:val="24"/>
      <w:szCs w:val="21"/>
    </w:rPr>
  </w:style>
  <w:style w:type="paragraph" w:customStyle="1" w:styleId="aff">
    <w:name w:val="基准标题"/>
    <w:basedOn w:val="af1"/>
    <w:next w:val="af1"/>
    <w:rsid w:val="00086BD8"/>
    <w:pPr>
      <w:keepNext/>
      <w:keepLines/>
      <w:widowControl/>
      <w:tabs>
        <w:tab w:val="left" w:pos="2619"/>
      </w:tabs>
      <w:adjustRightInd w:val="0"/>
      <w:spacing w:before="60" w:line="240" w:lineRule="atLeast"/>
      <w:ind w:rightChars="26" w:right="63"/>
      <w:jc w:val="left"/>
    </w:pPr>
    <w:rPr>
      <w:rFonts w:ascii="Garamond" w:hAnsi="Garamond"/>
      <w:b/>
      <w:bCs/>
      <w:kern w:val="20"/>
      <w:sz w:val="21"/>
    </w:rPr>
  </w:style>
  <w:style w:type="paragraph" w:styleId="aff0">
    <w:name w:val="Normal (Web)"/>
    <w:basedOn w:val="a2"/>
    <w:rsid w:val="00086BD8"/>
    <w:pPr>
      <w:widowControl/>
      <w:adjustRightInd/>
      <w:spacing w:before="100" w:beforeAutospacing="1" w:after="100" w:afterAutospacing="1"/>
      <w:jc w:val="left"/>
      <w:textAlignment w:val="auto"/>
    </w:pPr>
    <w:rPr>
      <w:rFonts w:ascii="宋体" w:eastAsia="宋体" w:hAnsi="宋体" w:cs="宋体"/>
      <w:sz w:val="24"/>
      <w:szCs w:val="24"/>
    </w:rPr>
  </w:style>
  <w:style w:type="paragraph" w:customStyle="1" w:styleId="Aff1">
    <w:name w:val="正文A"/>
    <w:basedOn w:val="a2"/>
    <w:autoRedefine/>
    <w:rsid w:val="00086BD8"/>
    <w:pPr>
      <w:snapToGrid w:val="0"/>
      <w:spacing w:line="360" w:lineRule="auto"/>
      <w:ind w:firstLineChars="200" w:firstLine="480"/>
      <w:textAlignment w:val="auto"/>
    </w:pPr>
    <w:rPr>
      <w:rFonts w:ascii="宋体" w:eastAsia="宋体" w:hAnsi="宋体"/>
      <w:kern w:val="2"/>
      <w:sz w:val="24"/>
    </w:rPr>
  </w:style>
  <w:style w:type="paragraph" w:customStyle="1" w:styleId="TESTO">
    <w:name w:val="TESTO"/>
    <w:basedOn w:val="a2"/>
    <w:rsid w:val="00086BD8"/>
    <w:pPr>
      <w:widowControl/>
      <w:tabs>
        <w:tab w:val="left" w:pos="1418"/>
        <w:tab w:val="left" w:pos="1701"/>
        <w:tab w:val="left" w:pos="2424"/>
        <w:tab w:val="left" w:pos="3024"/>
        <w:tab w:val="left" w:pos="3624"/>
        <w:tab w:val="left" w:pos="4224"/>
        <w:tab w:val="left" w:pos="4824"/>
        <w:tab w:val="left" w:pos="5424"/>
        <w:tab w:val="left" w:pos="6024"/>
        <w:tab w:val="left" w:pos="6624"/>
        <w:tab w:val="left" w:pos="7224"/>
      </w:tabs>
      <w:overflowPunct w:val="0"/>
      <w:autoSpaceDE w:val="0"/>
      <w:autoSpaceDN w:val="0"/>
      <w:spacing w:line="240" w:lineRule="atLeast"/>
      <w:ind w:left="1247" w:right="851" w:hanging="851"/>
    </w:pPr>
    <w:rPr>
      <w:rFonts w:ascii="Arial" w:eastAsia="宋体" w:hAnsi="Arial" w:cs="Arial"/>
      <w:sz w:val="22"/>
      <w:szCs w:val="22"/>
      <w:lang w:val="en-GB"/>
    </w:rPr>
  </w:style>
  <w:style w:type="paragraph" w:customStyle="1" w:styleId="xl28">
    <w:name w:val="xl28"/>
    <w:basedOn w:val="a2"/>
    <w:rsid w:val="00086BD8"/>
    <w:pPr>
      <w:widowControl/>
      <w:adjustRightInd/>
      <w:spacing w:before="100" w:after="100"/>
      <w:jc w:val="center"/>
      <w:textAlignment w:val="auto"/>
    </w:pPr>
    <w:rPr>
      <w:rFonts w:ascii="Arial Unicode MS" w:eastAsia="宋体" w:hAnsi="Arial Unicode MS" w:cs="Arial Unicode MS"/>
      <w:sz w:val="24"/>
      <w:szCs w:val="24"/>
    </w:rPr>
  </w:style>
  <w:style w:type="paragraph" w:customStyle="1" w:styleId="aff2">
    <w:name w:val="表头"/>
    <w:basedOn w:val="a2"/>
    <w:autoRedefine/>
    <w:rsid w:val="00086BD8"/>
    <w:pPr>
      <w:adjustRightInd/>
      <w:spacing w:beforeLines="50" w:afterLines="50"/>
      <w:ind w:rightChars="-21" w:right="-44"/>
      <w:jc w:val="center"/>
      <w:textAlignment w:val="auto"/>
    </w:pPr>
    <w:rPr>
      <w:rFonts w:ascii="宋体" w:eastAsia="宋体" w:hAnsi="Times New Roman"/>
      <w:b/>
      <w:kern w:val="2"/>
      <w:sz w:val="24"/>
      <w:szCs w:val="18"/>
    </w:rPr>
  </w:style>
  <w:style w:type="paragraph" w:customStyle="1" w:styleId="tit">
    <w:name w:val="tit"/>
    <w:basedOn w:val="a2"/>
    <w:autoRedefine/>
    <w:rsid w:val="00086BD8"/>
    <w:pPr>
      <w:pBdr>
        <w:left w:val="single" w:sz="6" w:space="4" w:color="auto"/>
      </w:pBdr>
      <w:tabs>
        <w:tab w:val="left" w:pos="1021"/>
        <w:tab w:val="left" w:pos="5245"/>
      </w:tabs>
      <w:adjustRightInd/>
      <w:spacing w:before="60" w:after="60" w:line="520" w:lineRule="exact"/>
      <w:jc w:val="center"/>
      <w:textAlignment w:val="auto"/>
    </w:pPr>
    <w:rPr>
      <w:rFonts w:ascii="Arial" w:hAnsi="Arial"/>
      <w:sz w:val="21"/>
      <w:szCs w:val="24"/>
    </w:rPr>
  </w:style>
  <w:style w:type="character" w:customStyle="1" w:styleId="2CharChar">
    <w:name w:val="标题 2 Char Char"/>
    <w:aliases w:val="H2 Char Char,l2 Char Char,I2 Char Char Char"/>
    <w:basedOn w:val="a3"/>
    <w:rsid w:val="00086BD8"/>
    <w:rPr>
      <w:rFonts w:ascii="Arial" w:eastAsia="黑体" w:hAnsi="Arial"/>
      <w:b/>
      <w:bCs/>
      <w:kern w:val="2"/>
      <w:sz w:val="32"/>
      <w:szCs w:val="32"/>
      <w:lang w:val="en-US" w:eastAsia="zh-CN" w:bidi="ar-SA"/>
    </w:rPr>
  </w:style>
  <w:style w:type="character" w:customStyle="1" w:styleId="3Char1Char">
    <w:name w:val="标题 3 Char1 Char"/>
    <w:aliases w:val="标题 3 Char Char Char,H3 Char Char,H31 Char Char,H32 Char Char,H33 Char Char,H34 Char Char,H35 Char Char,H36 Char Char,H37 Char Char,H38 Char Char,H39 Char Char,H310 Char Char,H311 Char Char,H321 Char Char,H331 Char Char,H341 Char Char"/>
    <w:basedOn w:val="a3"/>
    <w:rsid w:val="00086BD8"/>
    <w:rPr>
      <w:rFonts w:eastAsia="宋体"/>
      <w:b/>
      <w:bCs/>
      <w:kern w:val="2"/>
      <w:sz w:val="32"/>
      <w:szCs w:val="32"/>
      <w:lang w:val="en-US" w:eastAsia="zh-CN" w:bidi="ar-SA"/>
    </w:rPr>
  </w:style>
  <w:style w:type="character" w:customStyle="1" w:styleId="4CharChar">
    <w:name w:val="标题 4 Char Char"/>
    <w:aliases w:val="标题 4 Char Char Char Char Char"/>
    <w:basedOn w:val="a3"/>
    <w:rsid w:val="00086BD8"/>
    <w:rPr>
      <w:rFonts w:ascii="Arial" w:eastAsia="黑体" w:hAnsi="Arial"/>
      <w:b/>
      <w:bCs/>
      <w:kern w:val="2"/>
      <w:sz w:val="28"/>
      <w:szCs w:val="28"/>
      <w:lang w:val="en-US" w:eastAsia="zh-CN" w:bidi="ar-SA"/>
    </w:rPr>
  </w:style>
  <w:style w:type="paragraph" w:customStyle="1" w:styleId="toc2">
    <w:name w:val="toc2"/>
    <w:basedOn w:val="10"/>
    <w:rsid w:val="00086BD8"/>
    <w:pPr>
      <w:keepLines w:val="0"/>
      <w:tabs>
        <w:tab w:val="left" w:pos="840"/>
      </w:tabs>
      <w:spacing w:before="240" w:after="60" w:line="240" w:lineRule="auto"/>
    </w:pPr>
    <w:rPr>
      <w:rFonts w:ascii="Arial" w:hAnsi="Arial" w:cs="Arial"/>
      <w:b w:val="0"/>
      <w:bCs w:val="0"/>
      <w:kern w:val="32"/>
      <w:sz w:val="22"/>
      <w:szCs w:val="32"/>
    </w:rPr>
  </w:style>
  <w:style w:type="paragraph" w:customStyle="1" w:styleId="12">
    <w:name w:val="(1)"/>
    <w:basedOn w:val="a2"/>
    <w:rsid w:val="00086BD8"/>
    <w:pPr>
      <w:widowControl/>
      <w:tabs>
        <w:tab w:val="num" w:pos="2608"/>
      </w:tabs>
      <w:overflowPunct w:val="0"/>
      <w:autoSpaceDE w:val="0"/>
      <w:autoSpaceDN w:val="0"/>
      <w:spacing w:before="120" w:after="120" w:line="264" w:lineRule="auto"/>
      <w:ind w:left="2608" w:hanging="567"/>
    </w:pPr>
    <w:rPr>
      <w:rFonts w:ascii="Times New Roman" w:eastAsia="宋体" w:hAnsi="Times New Roman"/>
      <w:sz w:val="22"/>
    </w:rPr>
  </w:style>
  <w:style w:type="paragraph" w:customStyle="1" w:styleId="13">
    <w:name w:val="1."/>
    <w:basedOn w:val="a2"/>
    <w:rsid w:val="00086BD8"/>
    <w:pPr>
      <w:widowControl/>
      <w:tabs>
        <w:tab w:val="num" w:pos="1134"/>
      </w:tabs>
      <w:adjustRightInd/>
      <w:spacing w:before="60" w:after="60" w:line="264" w:lineRule="auto"/>
      <w:ind w:left="1134" w:hanging="454"/>
      <w:textAlignment w:val="auto"/>
    </w:pPr>
    <w:rPr>
      <w:rFonts w:ascii="Times New Roman" w:eastAsia="宋体" w:hAnsi="Times New Roman"/>
      <w:kern w:val="2"/>
      <w:sz w:val="22"/>
    </w:rPr>
  </w:style>
  <w:style w:type="paragraph" w:customStyle="1" w:styleId="i">
    <w:name w:val="i."/>
    <w:basedOn w:val="a2"/>
    <w:rsid w:val="00086BD8"/>
    <w:pPr>
      <w:widowControl/>
      <w:tabs>
        <w:tab w:val="left" w:pos="2041"/>
        <w:tab w:val="num" w:pos="2308"/>
      </w:tabs>
      <w:adjustRightInd/>
      <w:spacing w:before="60" w:after="60" w:line="264" w:lineRule="auto"/>
      <w:ind w:left="2041" w:hanging="453"/>
      <w:textAlignment w:val="auto"/>
    </w:pPr>
    <w:rPr>
      <w:rFonts w:ascii="Times New Roman" w:eastAsia="宋体" w:hAnsi="Times New Roman"/>
      <w:kern w:val="2"/>
      <w:sz w:val="22"/>
    </w:rPr>
  </w:style>
  <w:style w:type="paragraph" w:customStyle="1" w:styleId="sma">
    <w:name w:val="sma."/>
    <w:basedOn w:val="a2"/>
    <w:rsid w:val="00086BD8"/>
    <w:pPr>
      <w:widowControl/>
      <w:tabs>
        <w:tab w:val="num" w:pos="1588"/>
      </w:tabs>
      <w:adjustRightInd/>
      <w:spacing w:before="60" w:after="60" w:line="264" w:lineRule="auto"/>
      <w:ind w:left="1588" w:hanging="454"/>
      <w:textAlignment w:val="auto"/>
    </w:pPr>
    <w:rPr>
      <w:rFonts w:ascii="Times New Roman" w:eastAsia="宋体" w:hAnsi="Times New Roman"/>
      <w:kern w:val="2"/>
      <w:sz w:val="22"/>
    </w:rPr>
  </w:style>
  <w:style w:type="paragraph" w:styleId="32">
    <w:name w:val="Body Text 3"/>
    <w:basedOn w:val="a2"/>
    <w:link w:val="3Char1"/>
    <w:rsid w:val="00086BD8"/>
    <w:pPr>
      <w:widowControl/>
      <w:adjustRightInd/>
      <w:ind w:right="-108"/>
      <w:textAlignment w:val="auto"/>
    </w:pPr>
    <w:rPr>
      <w:rFonts w:ascii="Times New Roman" w:eastAsia="宋体" w:hAnsi="Times New Roman"/>
      <w:b/>
      <w:kern w:val="2"/>
      <w:sz w:val="24"/>
    </w:rPr>
  </w:style>
  <w:style w:type="character" w:customStyle="1" w:styleId="3Char1">
    <w:name w:val="正文文本 3 Char"/>
    <w:basedOn w:val="a3"/>
    <w:link w:val="32"/>
    <w:rsid w:val="00086BD8"/>
    <w:rPr>
      <w:rFonts w:ascii="Times New Roman" w:eastAsia="宋体" w:hAnsi="Times New Roman" w:cs="Times New Roman"/>
      <w:b/>
      <w:sz w:val="24"/>
      <w:szCs w:val="20"/>
    </w:rPr>
  </w:style>
  <w:style w:type="paragraph" w:styleId="aff3">
    <w:name w:val="Title"/>
    <w:basedOn w:val="a2"/>
    <w:link w:val="Char8"/>
    <w:qFormat/>
    <w:rsid w:val="00086BD8"/>
    <w:pPr>
      <w:adjustRightInd/>
      <w:spacing w:before="120" w:after="120"/>
      <w:jc w:val="center"/>
      <w:textAlignment w:val="auto"/>
    </w:pPr>
    <w:rPr>
      <w:rFonts w:ascii="Times New Roman" w:eastAsia="宋体" w:hAnsi="Times New Roman"/>
      <w:b/>
      <w:kern w:val="2"/>
      <w:sz w:val="44"/>
    </w:rPr>
  </w:style>
  <w:style w:type="character" w:customStyle="1" w:styleId="Char8">
    <w:name w:val="标题 Char"/>
    <w:basedOn w:val="a3"/>
    <w:link w:val="aff3"/>
    <w:rsid w:val="00086BD8"/>
    <w:rPr>
      <w:rFonts w:ascii="Times New Roman" w:eastAsia="宋体" w:hAnsi="Times New Roman" w:cs="Times New Roman"/>
      <w:b/>
      <w:sz w:val="44"/>
      <w:szCs w:val="20"/>
    </w:rPr>
  </w:style>
  <w:style w:type="paragraph" w:customStyle="1" w:styleId="font0">
    <w:name w:val="font0"/>
    <w:basedOn w:val="a2"/>
    <w:rsid w:val="00086BD8"/>
    <w:pPr>
      <w:widowControl/>
      <w:adjustRightInd/>
      <w:spacing w:before="100" w:beforeAutospacing="1" w:after="100" w:afterAutospacing="1"/>
      <w:jc w:val="left"/>
      <w:textAlignment w:val="auto"/>
    </w:pPr>
    <w:rPr>
      <w:rFonts w:ascii="宋体" w:eastAsia="宋体" w:hAnsi="宋体" w:hint="eastAsia"/>
      <w:sz w:val="24"/>
      <w:szCs w:val="24"/>
    </w:rPr>
  </w:style>
  <w:style w:type="paragraph" w:customStyle="1" w:styleId="font5">
    <w:name w:val="font5"/>
    <w:basedOn w:val="a2"/>
    <w:rsid w:val="00086BD8"/>
    <w:pPr>
      <w:widowControl/>
      <w:adjustRightInd/>
      <w:spacing w:before="100" w:beforeAutospacing="1" w:after="100" w:afterAutospacing="1"/>
      <w:jc w:val="left"/>
      <w:textAlignment w:val="auto"/>
    </w:pPr>
    <w:rPr>
      <w:rFonts w:ascii="宋体" w:eastAsia="宋体" w:hAnsi="宋体" w:hint="eastAsia"/>
      <w:sz w:val="18"/>
      <w:szCs w:val="18"/>
    </w:rPr>
  </w:style>
  <w:style w:type="paragraph" w:customStyle="1" w:styleId="font6">
    <w:name w:val="font6"/>
    <w:basedOn w:val="a2"/>
    <w:rsid w:val="00086BD8"/>
    <w:pPr>
      <w:widowControl/>
      <w:adjustRightInd/>
      <w:spacing w:before="100" w:beforeAutospacing="1" w:after="100" w:afterAutospacing="1"/>
      <w:jc w:val="left"/>
      <w:textAlignment w:val="auto"/>
    </w:pPr>
    <w:rPr>
      <w:rFonts w:ascii="宋体" w:eastAsia="宋体" w:hAnsi="宋体" w:hint="eastAsia"/>
      <w:sz w:val="20"/>
    </w:rPr>
  </w:style>
  <w:style w:type="paragraph" w:customStyle="1" w:styleId="xl24">
    <w:name w:val="xl24"/>
    <w:basedOn w:val="a2"/>
    <w:rsid w:val="00086BD8"/>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textAlignment w:val="center"/>
    </w:pPr>
    <w:rPr>
      <w:rFonts w:ascii="宋体" w:eastAsia="宋体" w:hAnsi="宋体" w:hint="eastAsia"/>
      <w:sz w:val="24"/>
      <w:szCs w:val="24"/>
    </w:rPr>
  </w:style>
  <w:style w:type="paragraph" w:customStyle="1" w:styleId="xl25">
    <w:name w:val="xl25"/>
    <w:basedOn w:val="a2"/>
    <w:rsid w:val="00086BD8"/>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textAlignment w:val="center"/>
    </w:pPr>
    <w:rPr>
      <w:rFonts w:ascii="宋体" w:eastAsia="宋体" w:hAnsi="宋体" w:hint="eastAsia"/>
      <w:sz w:val="24"/>
      <w:szCs w:val="24"/>
    </w:rPr>
  </w:style>
  <w:style w:type="paragraph" w:customStyle="1" w:styleId="xl26">
    <w:name w:val="xl26"/>
    <w:basedOn w:val="a2"/>
    <w:rsid w:val="00086BD8"/>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textAlignment w:val="auto"/>
    </w:pPr>
    <w:rPr>
      <w:rFonts w:ascii="宋体" w:eastAsia="宋体" w:hAnsi="宋体"/>
      <w:sz w:val="24"/>
      <w:szCs w:val="24"/>
    </w:rPr>
  </w:style>
  <w:style w:type="paragraph" w:customStyle="1" w:styleId="xl27">
    <w:name w:val="xl27"/>
    <w:basedOn w:val="a2"/>
    <w:rsid w:val="00086BD8"/>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textAlignment w:val="auto"/>
    </w:pPr>
    <w:rPr>
      <w:rFonts w:ascii="宋体" w:eastAsia="宋体" w:hAnsi="宋体"/>
      <w:color w:val="FF0000"/>
      <w:sz w:val="24"/>
      <w:szCs w:val="24"/>
    </w:rPr>
  </w:style>
  <w:style w:type="paragraph" w:customStyle="1" w:styleId="xl29">
    <w:name w:val="xl29"/>
    <w:basedOn w:val="a2"/>
    <w:rsid w:val="00086BD8"/>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textAlignment w:val="auto"/>
    </w:pPr>
    <w:rPr>
      <w:rFonts w:ascii="宋体" w:eastAsia="宋体" w:hAnsi="宋体"/>
      <w:color w:val="FF0000"/>
      <w:sz w:val="24"/>
      <w:szCs w:val="24"/>
    </w:rPr>
  </w:style>
  <w:style w:type="paragraph" w:customStyle="1" w:styleId="xl30">
    <w:name w:val="xl30"/>
    <w:basedOn w:val="a2"/>
    <w:rsid w:val="00086BD8"/>
    <w:pPr>
      <w:widowControl/>
      <w:pBdr>
        <w:top w:val="single" w:sz="4" w:space="0" w:color="auto"/>
        <w:left w:val="single" w:sz="4" w:space="0" w:color="auto"/>
        <w:right w:val="single" w:sz="4" w:space="0" w:color="auto"/>
      </w:pBdr>
      <w:adjustRightInd/>
      <w:spacing w:before="100" w:beforeAutospacing="1" w:after="100" w:afterAutospacing="1"/>
      <w:jc w:val="center"/>
      <w:textAlignment w:val="center"/>
    </w:pPr>
    <w:rPr>
      <w:rFonts w:ascii="宋体" w:eastAsia="宋体" w:hAnsi="宋体" w:hint="eastAsia"/>
      <w:sz w:val="24"/>
      <w:szCs w:val="24"/>
    </w:rPr>
  </w:style>
  <w:style w:type="paragraph" w:customStyle="1" w:styleId="xl31">
    <w:name w:val="xl31"/>
    <w:basedOn w:val="a2"/>
    <w:rsid w:val="00086BD8"/>
    <w:pPr>
      <w:widowControl/>
      <w:pBdr>
        <w:left w:val="single" w:sz="4" w:space="0" w:color="auto"/>
        <w:right w:val="single" w:sz="4" w:space="0" w:color="auto"/>
      </w:pBdr>
      <w:adjustRightInd/>
      <w:spacing w:before="100" w:beforeAutospacing="1" w:after="100" w:afterAutospacing="1"/>
      <w:jc w:val="center"/>
      <w:textAlignment w:val="center"/>
    </w:pPr>
    <w:rPr>
      <w:rFonts w:ascii="宋体" w:eastAsia="宋体" w:hAnsi="宋体" w:hint="eastAsia"/>
      <w:sz w:val="24"/>
      <w:szCs w:val="24"/>
    </w:rPr>
  </w:style>
  <w:style w:type="paragraph" w:customStyle="1" w:styleId="xl32">
    <w:name w:val="xl32"/>
    <w:basedOn w:val="a2"/>
    <w:rsid w:val="00086BD8"/>
    <w:pPr>
      <w:widowControl/>
      <w:pBdr>
        <w:bottom w:val="single" w:sz="4" w:space="0" w:color="auto"/>
      </w:pBdr>
      <w:adjustRightInd/>
      <w:spacing w:before="100" w:beforeAutospacing="1" w:after="100" w:afterAutospacing="1"/>
      <w:jc w:val="center"/>
      <w:textAlignment w:val="auto"/>
    </w:pPr>
    <w:rPr>
      <w:rFonts w:ascii="宋体" w:eastAsia="宋体" w:hAnsi="宋体" w:hint="eastAsia"/>
      <w:sz w:val="24"/>
      <w:szCs w:val="24"/>
    </w:rPr>
  </w:style>
  <w:style w:type="paragraph" w:customStyle="1" w:styleId="xl33">
    <w:name w:val="xl33"/>
    <w:basedOn w:val="a2"/>
    <w:rsid w:val="00086BD8"/>
    <w:pPr>
      <w:widowControl/>
      <w:pBdr>
        <w:bottom w:val="single" w:sz="4" w:space="0" w:color="auto"/>
      </w:pBdr>
      <w:adjustRightInd/>
      <w:spacing w:before="100" w:beforeAutospacing="1" w:after="100" w:afterAutospacing="1"/>
      <w:jc w:val="center"/>
      <w:textAlignment w:val="auto"/>
    </w:pPr>
    <w:rPr>
      <w:rFonts w:ascii="宋体" w:eastAsia="宋体" w:hAnsi="宋体"/>
      <w:sz w:val="24"/>
      <w:szCs w:val="24"/>
    </w:rPr>
  </w:style>
  <w:style w:type="paragraph" w:customStyle="1" w:styleId="font7">
    <w:name w:val="font7"/>
    <w:basedOn w:val="a2"/>
    <w:rsid w:val="00086BD8"/>
    <w:pPr>
      <w:widowControl/>
      <w:adjustRightInd/>
      <w:spacing w:before="100" w:beforeAutospacing="1" w:after="100" w:afterAutospacing="1"/>
      <w:jc w:val="left"/>
      <w:textAlignment w:val="auto"/>
    </w:pPr>
    <w:rPr>
      <w:rFonts w:ascii="宋体" w:eastAsia="宋体" w:hAnsi="宋体" w:hint="eastAsia"/>
      <w:sz w:val="20"/>
    </w:rPr>
  </w:style>
  <w:style w:type="paragraph" w:customStyle="1" w:styleId="font8">
    <w:name w:val="font8"/>
    <w:basedOn w:val="a2"/>
    <w:rsid w:val="00086BD8"/>
    <w:pPr>
      <w:widowControl/>
      <w:adjustRightInd/>
      <w:spacing w:before="100" w:beforeAutospacing="1" w:after="100" w:afterAutospacing="1"/>
      <w:jc w:val="left"/>
      <w:textAlignment w:val="auto"/>
    </w:pPr>
    <w:rPr>
      <w:rFonts w:ascii="MS Sans Serif" w:eastAsia="宋体" w:hAnsi="MS Sans Serif"/>
      <w:color w:val="FF0000"/>
      <w:sz w:val="20"/>
    </w:rPr>
  </w:style>
  <w:style w:type="paragraph" w:customStyle="1" w:styleId="font9">
    <w:name w:val="font9"/>
    <w:basedOn w:val="a2"/>
    <w:rsid w:val="00086BD8"/>
    <w:pPr>
      <w:widowControl/>
      <w:adjustRightInd/>
      <w:spacing w:before="100" w:beforeAutospacing="1" w:after="100" w:afterAutospacing="1"/>
      <w:jc w:val="left"/>
      <w:textAlignment w:val="auto"/>
    </w:pPr>
    <w:rPr>
      <w:rFonts w:ascii="宋体" w:eastAsia="宋体" w:hAnsi="宋体" w:hint="eastAsia"/>
      <w:color w:val="FF0000"/>
      <w:sz w:val="20"/>
    </w:rPr>
  </w:style>
  <w:style w:type="paragraph" w:customStyle="1" w:styleId="xl34">
    <w:name w:val="xl34"/>
    <w:basedOn w:val="a2"/>
    <w:rsid w:val="00086BD8"/>
    <w:pPr>
      <w:widowControl/>
      <w:pBdr>
        <w:bottom w:val="single" w:sz="4" w:space="0" w:color="auto"/>
      </w:pBdr>
      <w:adjustRightInd/>
      <w:spacing w:before="100" w:beforeAutospacing="1" w:after="100" w:afterAutospacing="1"/>
      <w:jc w:val="center"/>
      <w:textAlignment w:val="auto"/>
    </w:pPr>
    <w:rPr>
      <w:rFonts w:ascii="宋体" w:eastAsia="宋体" w:hAnsi="宋体"/>
      <w:sz w:val="24"/>
      <w:szCs w:val="24"/>
    </w:rPr>
  </w:style>
  <w:style w:type="paragraph" w:customStyle="1" w:styleId="xl35">
    <w:name w:val="xl35"/>
    <w:basedOn w:val="a2"/>
    <w:rsid w:val="00086BD8"/>
    <w:pPr>
      <w:widowControl/>
      <w:adjustRightInd/>
      <w:spacing w:before="100" w:beforeAutospacing="1" w:after="100" w:afterAutospacing="1"/>
      <w:jc w:val="center"/>
      <w:textAlignment w:val="center"/>
    </w:pPr>
    <w:rPr>
      <w:rFonts w:ascii="宋体" w:eastAsia="宋体" w:hAnsi="宋体" w:hint="eastAsia"/>
      <w:sz w:val="24"/>
      <w:szCs w:val="24"/>
    </w:rPr>
  </w:style>
  <w:style w:type="paragraph" w:customStyle="1" w:styleId="xl36">
    <w:name w:val="xl36"/>
    <w:basedOn w:val="a2"/>
    <w:rsid w:val="00086BD8"/>
    <w:pPr>
      <w:widowControl/>
      <w:adjustRightInd/>
      <w:spacing w:before="100" w:beforeAutospacing="1" w:after="100" w:afterAutospacing="1"/>
      <w:jc w:val="center"/>
      <w:textAlignment w:val="center"/>
    </w:pPr>
    <w:rPr>
      <w:rFonts w:ascii="宋体" w:eastAsia="宋体" w:hAnsi="宋体" w:hint="eastAsia"/>
      <w:sz w:val="24"/>
      <w:szCs w:val="24"/>
    </w:rPr>
  </w:style>
  <w:style w:type="paragraph" w:customStyle="1" w:styleId="xl37">
    <w:name w:val="xl37"/>
    <w:basedOn w:val="a2"/>
    <w:rsid w:val="00086BD8"/>
    <w:pPr>
      <w:widowControl/>
      <w:adjustRightInd/>
      <w:spacing w:before="100" w:beforeAutospacing="1" w:after="100" w:afterAutospacing="1"/>
      <w:jc w:val="center"/>
      <w:textAlignment w:val="auto"/>
    </w:pPr>
    <w:rPr>
      <w:rFonts w:ascii="宋体" w:eastAsia="宋体" w:hAnsi="宋体" w:hint="eastAsia"/>
      <w:sz w:val="24"/>
      <w:szCs w:val="24"/>
    </w:rPr>
  </w:style>
  <w:style w:type="paragraph" w:customStyle="1" w:styleId="xl38">
    <w:name w:val="xl38"/>
    <w:basedOn w:val="a2"/>
    <w:rsid w:val="00086BD8"/>
    <w:pPr>
      <w:widowControl/>
      <w:adjustRightInd/>
      <w:spacing w:before="100" w:beforeAutospacing="1" w:after="100" w:afterAutospacing="1"/>
      <w:jc w:val="center"/>
      <w:textAlignment w:val="auto"/>
    </w:pPr>
    <w:rPr>
      <w:rFonts w:ascii="宋体" w:eastAsia="宋体" w:hAnsi="宋体"/>
      <w:sz w:val="24"/>
      <w:szCs w:val="24"/>
    </w:rPr>
  </w:style>
  <w:style w:type="paragraph" w:customStyle="1" w:styleId="xl39">
    <w:name w:val="xl39"/>
    <w:basedOn w:val="a2"/>
    <w:rsid w:val="00086BD8"/>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textAlignment w:val="center"/>
    </w:pPr>
    <w:rPr>
      <w:rFonts w:ascii="宋体" w:eastAsia="宋体" w:hAnsi="宋体"/>
      <w:sz w:val="24"/>
      <w:szCs w:val="24"/>
    </w:rPr>
  </w:style>
  <w:style w:type="paragraph" w:customStyle="1" w:styleId="xl40">
    <w:name w:val="xl40"/>
    <w:basedOn w:val="a2"/>
    <w:rsid w:val="00086BD8"/>
    <w:pPr>
      <w:widowControl/>
      <w:pBdr>
        <w:top w:val="single" w:sz="4" w:space="0" w:color="auto"/>
        <w:left w:val="single" w:sz="4" w:space="0" w:color="auto"/>
        <w:bottom w:val="single" w:sz="4" w:space="0" w:color="auto"/>
      </w:pBdr>
      <w:adjustRightInd/>
      <w:spacing w:before="100" w:beforeAutospacing="1" w:after="100" w:afterAutospacing="1"/>
      <w:jc w:val="center"/>
      <w:textAlignment w:val="center"/>
    </w:pPr>
    <w:rPr>
      <w:rFonts w:ascii="宋体" w:eastAsia="宋体" w:hAnsi="宋体" w:hint="eastAsia"/>
      <w:sz w:val="24"/>
      <w:szCs w:val="24"/>
    </w:rPr>
  </w:style>
  <w:style w:type="paragraph" w:customStyle="1" w:styleId="xl41">
    <w:name w:val="xl41"/>
    <w:basedOn w:val="a2"/>
    <w:rsid w:val="00086BD8"/>
    <w:pPr>
      <w:widowControl/>
      <w:pBdr>
        <w:top w:val="single" w:sz="4" w:space="0" w:color="auto"/>
        <w:left w:val="single" w:sz="4" w:space="0" w:color="auto"/>
        <w:bottom w:val="single" w:sz="4" w:space="0" w:color="auto"/>
      </w:pBdr>
      <w:adjustRightInd/>
      <w:spacing w:before="100" w:beforeAutospacing="1" w:after="100" w:afterAutospacing="1"/>
      <w:jc w:val="left"/>
      <w:textAlignment w:val="auto"/>
    </w:pPr>
    <w:rPr>
      <w:rFonts w:ascii="宋体" w:eastAsia="宋体" w:hAnsi="宋体"/>
      <w:sz w:val="24"/>
      <w:szCs w:val="24"/>
    </w:rPr>
  </w:style>
  <w:style w:type="paragraph" w:customStyle="1" w:styleId="xl42">
    <w:name w:val="xl42"/>
    <w:basedOn w:val="a2"/>
    <w:rsid w:val="00086BD8"/>
    <w:pPr>
      <w:widowControl/>
      <w:pBdr>
        <w:top w:val="single" w:sz="4" w:space="0" w:color="auto"/>
        <w:left w:val="single" w:sz="4" w:space="0" w:color="auto"/>
        <w:bottom w:val="single" w:sz="4" w:space="0" w:color="auto"/>
      </w:pBdr>
      <w:adjustRightInd/>
      <w:spacing w:before="100" w:beforeAutospacing="1" w:after="100" w:afterAutospacing="1"/>
      <w:jc w:val="left"/>
      <w:textAlignment w:val="auto"/>
    </w:pPr>
    <w:rPr>
      <w:rFonts w:ascii="宋体" w:eastAsia="宋体" w:hAnsi="宋体"/>
      <w:color w:val="FF0000"/>
      <w:sz w:val="24"/>
      <w:szCs w:val="24"/>
    </w:rPr>
  </w:style>
  <w:style w:type="paragraph" w:customStyle="1" w:styleId="xl43">
    <w:name w:val="xl43"/>
    <w:basedOn w:val="a2"/>
    <w:rsid w:val="00086BD8"/>
    <w:pPr>
      <w:widowControl/>
      <w:pBdr>
        <w:top w:val="single" w:sz="4" w:space="0" w:color="auto"/>
        <w:bottom w:val="single" w:sz="4" w:space="0" w:color="auto"/>
        <w:right w:val="single" w:sz="4" w:space="0" w:color="auto"/>
      </w:pBdr>
      <w:adjustRightInd/>
      <w:spacing w:before="100" w:beforeAutospacing="1" w:after="100" w:afterAutospacing="1"/>
      <w:jc w:val="center"/>
      <w:textAlignment w:val="center"/>
    </w:pPr>
    <w:rPr>
      <w:rFonts w:ascii="宋体" w:eastAsia="宋体" w:hAnsi="宋体"/>
      <w:sz w:val="24"/>
      <w:szCs w:val="24"/>
    </w:rPr>
  </w:style>
  <w:style w:type="paragraph" w:customStyle="1" w:styleId="xl44">
    <w:name w:val="xl44"/>
    <w:basedOn w:val="a2"/>
    <w:rsid w:val="00086BD8"/>
    <w:pPr>
      <w:widowControl/>
      <w:pBdr>
        <w:top w:val="single" w:sz="4" w:space="0" w:color="auto"/>
        <w:bottom w:val="single" w:sz="4" w:space="0" w:color="auto"/>
        <w:right w:val="single" w:sz="4" w:space="0" w:color="auto"/>
      </w:pBdr>
      <w:adjustRightInd/>
      <w:spacing w:before="100" w:beforeAutospacing="1" w:after="100" w:afterAutospacing="1"/>
      <w:jc w:val="left"/>
      <w:textAlignment w:val="auto"/>
    </w:pPr>
    <w:rPr>
      <w:rFonts w:ascii="宋体" w:eastAsia="宋体" w:hAnsi="宋体"/>
      <w:sz w:val="24"/>
      <w:szCs w:val="24"/>
    </w:rPr>
  </w:style>
  <w:style w:type="paragraph" w:customStyle="1" w:styleId="xl45">
    <w:name w:val="xl45"/>
    <w:basedOn w:val="a2"/>
    <w:rsid w:val="00086BD8"/>
    <w:pPr>
      <w:widowControl/>
      <w:pBdr>
        <w:top w:val="single" w:sz="4" w:space="0" w:color="auto"/>
        <w:bottom w:val="single" w:sz="4" w:space="0" w:color="auto"/>
        <w:right w:val="single" w:sz="4" w:space="0" w:color="auto"/>
      </w:pBdr>
      <w:adjustRightInd/>
      <w:spacing w:before="100" w:beforeAutospacing="1" w:after="100" w:afterAutospacing="1"/>
      <w:jc w:val="left"/>
      <w:textAlignment w:val="auto"/>
    </w:pPr>
    <w:rPr>
      <w:rFonts w:ascii="宋体" w:eastAsia="宋体" w:hAnsi="宋体"/>
      <w:color w:val="FF0000"/>
      <w:sz w:val="24"/>
      <w:szCs w:val="24"/>
    </w:rPr>
  </w:style>
  <w:style w:type="paragraph" w:customStyle="1" w:styleId="xl46">
    <w:name w:val="xl46"/>
    <w:basedOn w:val="a2"/>
    <w:rsid w:val="00086BD8"/>
    <w:pPr>
      <w:widowControl/>
      <w:pBdr>
        <w:top w:val="single" w:sz="4" w:space="0" w:color="auto"/>
        <w:left w:val="single" w:sz="4" w:space="0" w:color="auto"/>
        <w:right w:val="single" w:sz="4" w:space="0" w:color="auto"/>
      </w:pBdr>
      <w:adjustRightInd/>
      <w:spacing w:before="100" w:beforeAutospacing="1" w:after="100" w:afterAutospacing="1"/>
      <w:jc w:val="center"/>
      <w:textAlignment w:val="center"/>
    </w:pPr>
    <w:rPr>
      <w:rFonts w:ascii="宋体" w:eastAsia="宋体" w:hAnsi="宋体"/>
      <w:sz w:val="24"/>
      <w:szCs w:val="24"/>
    </w:rPr>
  </w:style>
  <w:style w:type="paragraph" w:customStyle="1" w:styleId="xl47">
    <w:name w:val="xl47"/>
    <w:basedOn w:val="a2"/>
    <w:rsid w:val="00086BD8"/>
    <w:pPr>
      <w:widowControl/>
      <w:pBdr>
        <w:left w:val="single" w:sz="4" w:space="0" w:color="auto"/>
        <w:right w:val="single" w:sz="4" w:space="0" w:color="auto"/>
      </w:pBdr>
      <w:adjustRightInd/>
      <w:spacing w:before="100" w:beforeAutospacing="1" w:after="100" w:afterAutospacing="1"/>
      <w:jc w:val="left"/>
      <w:textAlignment w:val="auto"/>
    </w:pPr>
    <w:rPr>
      <w:rFonts w:ascii="宋体" w:eastAsia="宋体" w:hAnsi="宋体"/>
      <w:sz w:val="24"/>
      <w:szCs w:val="24"/>
    </w:rPr>
  </w:style>
  <w:style w:type="paragraph" w:customStyle="1" w:styleId="xl48">
    <w:name w:val="xl48"/>
    <w:basedOn w:val="a2"/>
    <w:rsid w:val="00086BD8"/>
    <w:pPr>
      <w:widowControl/>
      <w:pBdr>
        <w:left w:val="single" w:sz="4" w:space="0" w:color="auto"/>
        <w:right w:val="single" w:sz="4" w:space="0" w:color="auto"/>
      </w:pBdr>
      <w:adjustRightInd/>
      <w:spacing w:before="100" w:beforeAutospacing="1" w:after="100" w:afterAutospacing="1"/>
      <w:jc w:val="left"/>
      <w:textAlignment w:val="auto"/>
    </w:pPr>
    <w:rPr>
      <w:rFonts w:ascii="宋体" w:eastAsia="宋体" w:hAnsi="宋体"/>
      <w:color w:val="FF0000"/>
      <w:sz w:val="24"/>
      <w:szCs w:val="24"/>
    </w:rPr>
  </w:style>
  <w:style w:type="paragraph" w:customStyle="1" w:styleId="xl49">
    <w:name w:val="xl49"/>
    <w:basedOn w:val="a2"/>
    <w:rsid w:val="00086BD8"/>
    <w:pPr>
      <w:widowControl/>
      <w:pBdr>
        <w:left w:val="single" w:sz="4" w:space="0" w:color="auto"/>
        <w:bottom w:val="single" w:sz="4" w:space="0" w:color="auto"/>
        <w:right w:val="single" w:sz="4" w:space="0" w:color="auto"/>
      </w:pBdr>
      <w:adjustRightInd/>
      <w:spacing w:before="100" w:beforeAutospacing="1" w:after="100" w:afterAutospacing="1"/>
      <w:jc w:val="left"/>
      <w:textAlignment w:val="auto"/>
    </w:pPr>
    <w:rPr>
      <w:rFonts w:ascii="宋体" w:eastAsia="宋体" w:hAnsi="宋体"/>
      <w:color w:val="FF0000"/>
      <w:sz w:val="24"/>
      <w:szCs w:val="24"/>
    </w:rPr>
  </w:style>
  <w:style w:type="paragraph" w:customStyle="1" w:styleId="xl50">
    <w:name w:val="xl50"/>
    <w:basedOn w:val="a2"/>
    <w:rsid w:val="00086BD8"/>
    <w:pPr>
      <w:widowControl/>
      <w:pBdr>
        <w:top w:val="single" w:sz="4" w:space="0" w:color="auto"/>
        <w:left w:val="single" w:sz="4" w:space="0" w:color="auto"/>
        <w:right w:val="single" w:sz="4" w:space="0" w:color="auto"/>
      </w:pBdr>
      <w:adjustRightInd/>
      <w:spacing w:before="100" w:beforeAutospacing="1" w:after="100" w:afterAutospacing="1"/>
      <w:jc w:val="left"/>
      <w:textAlignment w:val="auto"/>
    </w:pPr>
    <w:rPr>
      <w:rFonts w:ascii="宋体" w:eastAsia="宋体" w:hAnsi="宋体"/>
      <w:sz w:val="24"/>
      <w:szCs w:val="24"/>
    </w:rPr>
  </w:style>
  <w:style w:type="paragraph" w:customStyle="1" w:styleId="xl51">
    <w:name w:val="xl51"/>
    <w:basedOn w:val="a2"/>
    <w:rsid w:val="00086BD8"/>
    <w:pPr>
      <w:widowControl/>
      <w:pBdr>
        <w:left w:val="single" w:sz="4" w:space="0" w:color="auto"/>
        <w:bottom w:val="single" w:sz="4" w:space="0" w:color="auto"/>
        <w:right w:val="single" w:sz="4" w:space="0" w:color="auto"/>
      </w:pBdr>
      <w:adjustRightInd/>
      <w:spacing w:before="100" w:beforeAutospacing="1" w:after="100" w:afterAutospacing="1"/>
      <w:jc w:val="left"/>
      <w:textAlignment w:val="auto"/>
    </w:pPr>
    <w:rPr>
      <w:rFonts w:ascii="宋体" w:eastAsia="宋体" w:hAnsi="宋体"/>
      <w:sz w:val="24"/>
      <w:szCs w:val="24"/>
    </w:rPr>
  </w:style>
  <w:style w:type="character" w:customStyle="1" w:styleId="Char9">
    <w:name w:val="正文文字 Char"/>
    <w:basedOn w:val="a3"/>
    <w:rsid w:val="00086BD8"/>
    <w:rPr>
      <w:rFonts w:eastAsia="宋体"/>
      <w:kern w:val="2"/>
      <w:sz w:val="21"/>
      <w:szCs w:val="24"/>
      <w:lang w:val="en-US" w:eastAsia="zh-CN" w:bidi="ar-SA"/>
    </w:rPr>
  </w:style>
  <w:style w:type="paragraph" w:customStyle="1" w:styleId="text">
    <w:name w:val="text"/>
    <w:basedOn w:val="a2"/>
    <w:rsid w:val="00086BD8"/>
    <w:pPr>
      <w:widowControl/>
      <w:adjustRightInd/>
      <w:spacing w:before="100" w:beforeAutospacing="1" w:after="100" w:afterAutospacing="1"/>
      <w:jc w:val="left"/>
      <w:textAlignment w:val="auto"/>
    </w:pPr>
    <w:rPr>
      <w:rFonts w:ascii="宋体" w:eastAsia="宋体" w:hAnsi="宋体"/>
      <w:color w:val="000000"/>
      <w:sz w:val="24"/>
      <w:szCs w:val="24"/>
    </w:rPr>
  </w:style>
  <w:style w:type="character" w:customStyle="1" w:styleId="text1">
    <w:name w:val="text1"/>
    <w:basedOn w:val="a3"/>
    <w:rsid w:val="00086BD8"/>
  </w:style>
  <w:style w:type="character" w:customStyle="1" w:styleId="f141">
    <w:name w:val="f141"/>
    <w:basedOn w:val="a3"/>
    <w:rsid w:val="00086BD8"/>
    <w:rPr>
      <w:spacing w:val="336"/>
      <w:sz w:val="21"/>
      <w:szCs w:val="21"/>
    </w:rPr>
  </w:style>
  <w:style w:type="character" w:customStyle="1" w:styleId="zi71">
    <w:name w:val="zi71"/>
    <w:basedOn w:val="a3"/>
    <w:rsid w:val="00086BD8"/>
    <w:rPr>
      <w:i w:val="0"/>
      <w:iCs w:val="0"/>
      <w:strike w:val="0"/>
      <w:dstrike w:val="0"/>
      <w:color w:val="000000"/>
      <w:sz w:val="20"/>
      <w:szCs w:val="20"/>
      <w:u w:val="none"/>
      <w:effect w:val="none"/>
    </w:rPr>
  </w:style>
  <w:style w:type="paragraph" w:customStyle="1" w:styleId="14">
    <w:name w:val="多级编号 1"/>
    <w:basedOn w:val="a2"/>
    <w:rsid w:val="00086BD8"/>
    <w:pPr>
      <w:tabs>
        <w:tab w:val="left" w:pos="814"/>
        <w:tab w:val="num" w:pos="1272"/>
      </w:tabs>
      <w:spacing w:before="120" w:line="300" w:lineRule="auto"/>
      <w:ind w:left="1272" w:hanging="1272"/>
      <w:jc w:val="left"/>
    </w:pPr>
    <w:rPr>
      <w:rFonts w:ascii="Times New Roman" w:eastAsia="宋体" w:hAnsi="Times New Roman"/>
      <w:position w:val="20"/>
      <w:sz w:val="28"/>
    </w:rPr>
  </w:style>
  <w:style w:type="paragraph" w:customStyle="1" w:styleId="aff4">
    <w:name w:val="数字编号"/>
    <w:basedOn w:val="a2"/>
    <w:rsid w:val="00086BD8"/>
    <w:pPr>
      <w:tabs>
        <w:tab w:val="left" w:pos="3969"/>
      </w:tabs>
      <w:spacing w:before="120" w:line="300" w:lineRule="auto"/>
      <w:ind w:firstLine="567"/>
      <w:jc w:val="left"/>
    </w:pPr>
    <w:rPr>
      <w:rFonts w:ascii="Times New Roman" w:eastAsia="宋体" w:hAnsi="Times New Roman"/>
      <w:position w:val="20"/>
      <w:sz w:val="28"/>
    </w:rPr>
  </w:style>
  <w:style w:type="paragraph" w:customStyle="1" w:styleId="aff5">
    <w:name w:val="参数值"/>
    <w:basedOn w:val="a2"/>
    <w:rsid w:val="00086BD8"/>
    <w:pPr>
      <w:tabs>
        <w:tab w:val="left" w:pos="5670"/>
      </w:tabs>
      <w:spacing w:line="300" w:lineRule="auto"/>
      <w:ind w:left="1134"/>
    </w:pPr>
    <w:rPr>
      <w:rFonts w:ascii="宋体" w:eastAsia="宋体" w:hAnsi="Times New Roman"/>
      <w:kern w:val="2"/>
      <w:sz w:val="28"/>
    </w:rPr>
  </w:style>
  <w:style w:type="paragraph" w:customStyle="1" w:styleId="15">
    <w:name w:val="符号参数位1级"/>
    <w:basedOn w:val="a2"/>
    <w:rsid w:val="00086BD8"/>
    <w:pPr>
      <w:tabs>
        <w:tab w:val="left" w:pos="5670"/>
      </w:tabs>
      <w:spacing w:before="60"/>
      <w:ind w:left="851" w:hanging="284"/>
      <w:jc w:val="left"/>
    </w:pPr>
    <w:rPr>
      <w:rFonts w:ascii="Times New Roman" w:eastAsia="宋体" w:hAnsi="Times New Roman"/>
      <w:sz w:val="28"/>
    </w:rPr>
  </w:style>
  <w:style w:type="paragraph" w:customStyle="1" w:styleId="list">
    <w:name w:val="list"/>
    <w:basedOn w:val="a2"/>
    <w:autoRedefine/>
    <w:rsid w:val="00086BD8"/>
    <w:pPr>
      <w:spacing w:after="120" w:line="300" w:lineRule="auto"/>
      <w:ind w:left="2387" w:hanging="227"/>
    </w:pPr>
    <w:rPr>
      <w:rFonts w:ascii="宋体" w:eastAsia="宋体" w:hAnsi="宋体"/>
      <w:kern w:val="2"/>
      <w:sz w:val="24"/>
    </w:rPr>
  </w:style>
  <w:style w:type="paragraph" w:customStyle="1" w:styleId="items">
    <w:name w:val="(i)tems"/>
    <w:basedOn w:val="a2"/>
    <w:rsid w:val="00086BD8"/>
    <w:pPr>
      <w:tabs>
        <w:tab w:val="num" w:pos="1284"/>
      </w:tabs>
      <w:spacing w:after="240"/>
      <w:ind w:left="1284" w:hanging="1284"/>
    </w:pPr>
    <w:rPr>
      <w:rFonts w:ascii="Times New Roman" w:eastAsia="宋体" w:hAnsi="Times New Roman"/>
      <w:kern w:val="2"/>
      <w:sz w:val="24"/>
    </w:rPr>
  </w:style>
  <w:style w:type="paragraph" w:customStyle="1" w:styleId="aitems">
    <w:name w:val="(a)items"/>
    <w:basedOn w:val="a2"/>
    <w:rsid w:val="00086BD8"/>
    <w:pPr>
      <w:tabs>
        <w:tab w:val="left" w:pos="1980"/>
      </w:tabs>
      <w:spacing w:after="240"/>
      <w:ind w:leftChars="680" w:left="1980" w:hangingChars="145" w:hanging="348"/>
    </w:pPr>
    <w:rPr>
      <w:rFonts w:ascii="Times New Roman" w:eastAsia="宋体" w:hAnsi="Times New Roman"/>
      <w:kern w:val="2"/>
      <w:sz w:val="24"/>
    </w:rPr>
  </w:style>
  <w:style w:type="paragraph" w:customStyle="1" w:styleId="listcloser">
    <w:name w:val="list closer"/>
    <w:basedOn w:val="list"/>
    <w:rsid w:val="00086BD8"/>
    <w:pPr>
      <w:ind w:leftChars="1200" w:left="1200" w:hangingChars="825" w:hanging="1980"/>
    </w:pPr>
  </w:style>
  <w:style w:type="paragraph" w:customStyle="1" w:styleId="a1">
    <w:name w:val="标书正文"/>
    <w:basedOn w:val="a2"/>
    <w:rsid w:val="00086BD8"/>
    <w:pPr>
      <w:numPr>
        <w:numId w:val="2"/>
      </w:numPr>
      <w:tabs>
        <w:tab w:val="clear" w:pos="425"/>
      </w:tabs>
      <w:spacing w:line="360" w:lineRule="auto"/>
      <w:ind w:left="840" w:hanging="840"/>
    </w:pPr>
    <w:rPr>
      <w:rFonts w:ascii="楷体_GB2312" w:eastAsia="楷体_GB2312" w:hAnsi="Times New Roman"/>
      <w:sz w:val="24"/>
    </w:rPr>
  </w:style>
  <w:style w:type="paragraph" w:customStyle="1" w:styleId="33">
    <w:name w:val="样式 标题 3 + 宋体"/>
    <w:basedOn w:val="3"/>
    <w:rsid w:val="00086BD8"/>
    <w:pPr>
      <w:keepNext w:val="0"/>
      <w:widowControl/>
      <w:tabs>
        <w:tab w:val="left" w:pos="1080"/>
      </w:tabs>
      <w:spacing w:before="0" w:after="120" w:line="240" w:lineRule="auto"/>
      <w:ind w:left="1021" w:hanging="794"/>
    </w:pPr>
    <w:rPr>
      <w:rFonts w:ascii="宋体" w:hAnsi="宋体"/>
      <w:b w:val="0"/>
      <w:bCs w:val="0"/>
      <w:snapToGrid w:val="0"/>
      <w:kern w:val="0"/>
      <w:sz w:val="24"/>
    </w:rPr>
  </w:style>
  <w:style w:type="character" w:customStyle="1" w:styleId="3Char2">
    <w:name w:val="样式 标题 3 + 宋体 Char"/>
    <w:rsid w:val="00086BD8"/>
    <w:rPr>
      <w:rFonts w:ascii="宋体" w:eastAsia="宋体" w:hAnsi="宋体"/>
      <w:noProof w:val="0"/>
      <w:snapToGrid w:val="0"/>
      <w:sz w:val="24"/>
      <w:szCs w:val="32"/>
      <w:lang w:val="en-US" w:eastAsia="zh-CN" w:bidi="ar-SA"/>
    </w:rPr>
  </w:style>
  <w:style w:type="paragraph" w:customStyle="1" w:styleId="2H2l2I2">
    <w:name w:val="样式 标题 2H2l2I2 + 宋体"/>
    <w:basedOn w:val="20"/>
    <w:rsid w:val="00086BD8"/>
    <w:pPr>
      <w:widowControl/>
      <w:numPr>
        <w:ilvl w:val="0"/>
      </w:numPr>
      <w:tabs>
        <w:tab w:val="num" w:pos="720"/>
      </w:tabs>
      <w:spacing w:before="180" w:after="120"/>
      <w:ind w:left="720" w:hanging="720"/>
      <w:jc w:val="left"/>
    </w:pPr>
    <w:rPr>
      <w:bCs w:val="0"/>
      <w:kern w:val="0"/>
      <w:sz w:val="24"/>
      <w:szCs w:val="24"/>
    </w:rPr>
  </w:style>
  <w:style w:type="paragraph" w:customStyle="1" w:styleId="40">
    <w:name w:val="样式 标题 4 + 宋体"/>
    <w:basedOn w:val="4"/>
    <w:rsid w:val="00086BD8"/>
    <w:pPr>
      <w:keepNext w:val="0"/>
      <w:widowControl/>
      <w:spacing w:before="0" w:after="120" w:line="240" w:lineRule="auto"/>
      <w:ind w:left="1531" w:hanging="1077"/>
    </w:pPr>
    <w:rPr>
      <w:rFonts w:ascii="宋体" w:eastAsia="宋体" w:hAnsi="宋体"/>
      <w:b w:val="0"/>
      <w:bCs w:val="0"/>
      <w:kern w:val="0"/>
      <w:sz w:val="24"/>
    </w:rPr>
  </w:style>
  <w:style w:type="paragraph" w:customStyle="1" w:styleId="50">
    <w:name w:val="样式 标题 5 + 宋体"/>
    <w:basedOn w:val="5"/>
    <w:rsid w:val="00086BD8"/>
    <w:pPr>
      <w:keepNext w:val="0"/>
      <w:widowControl/>
      <w:tabs>
        <w:tab w:val="left" w:pos="1800"/>
      </w:tabs>
      <w:spacing w:before="0" w:after="120" w:line="240" w:lineRule="auto"/>
      <w:ind w:left="1985" w:hanging="1305"/>
    </w:pPr>
    <w:rPr>
      <w:rFonts w:hAnsi="宋体"/>
      <w:b w:val="0"/>
      <w:bCs w:val="0"/>
      <w:kern w:val="0"/>
      <w:sz w:val="24"/>
    </w:rPr>
  </w:style>
  <w:style w:type="paragraph" w:customStyle="1" w:styleId="tabletextcontents">
    <w:name w:val="table text contents"/>
    <w:basedOn w:val="tabletext"/>
    <w:rsid w:val="00086BD8"/>
    <w:pPr>
      <w:ind w:left="0" w:firstLineChars="0" w:firstLine="0"/>
      <w:jc w:val="center"/>
    </w:pPr>
  </w:style>
  <w:style w:type="paragraph" w:customStyle="1" w:styleId="tabletext">
    <w:name w:val="table text"/>
    <w:basedOn w:val="a2"/>
    <w:rsid w:val="00086BD8"/>
    <w:pPr>
      <w:adjustRightInd/>
      <w:spacing w:line="0" w:lineRule="atLeast"/>
      <w:ind w:left="220" w:hangingChars="100" w:hanging="220"/>
      <w:textAlignment w:val="auto"/>
    </w:pPr>
    <w:rPr>
      <w:rFonts w:ascii="Times New Roman" w:eastAsia="宋体" w:hAnsi="Times New Roman"/>
      <w:kern w:val="2"/>
      <w:sz w:val="22"/>
      <w:szCs w:val="24"/>
    </w:rPr>
  </w:style>
  <w:style w:type="paragraph" w:customStyle="1" w:styleId="211">
    <w:name w:val="正文文本 21"/>
    <w:basedOn w:val="a2"/>
    <w:rsid w:val="00086BD8"/>
    <w:pPr>
      <w:spacing w:after="240"/>
      <w:ind w:firstLine="560"/>
    </w:pPr>
    <w:rPr>
      <w:rFonts w:ascii="Times New Roman" w:eastAsia="宋体" w:hAnsi="Times New Roman"/>
      <w:kern w:val="2"/>
      <w:sz w:val="24"/>
    </w:rPr>
  </w:style>
  <w:style w:type="paragraph" w:customStyle="1" w:styleId="212">
    <w:name w:val="正文文本缩进 21"/>
    <w:basedOn w:val="a2"/>
    <w:rsid w:val="00086BD8"/>
    <w:pPr>
      <w:spacing w:after="240"/>
      <w:ind w:left="1080" w:firstLine="480"/>
    </w:pPr>
    <w:rPr>
      <w:rFonts w:ascii="Times New Roman" w:eastAsia="宋体" w:hAnsi="Times New Roman"/>
      <w:kern w:val="2"/>
      <w:sz w:val="24"/>
    </w:rPr>
  </w:style>
  <w:style w:type="paragraph" w:customStyle="1" w:styleId="310">
    <w:name w:val="正文文本缩进 31"/>
    <w:basedOn w:val="a2"/>
    <w:rsid w:val="00086BD8"/>
    <w:pPr>
      <w:spacing w:after="240"/>
      <w:ind w:left="792" w:firstLine="480"/>
    </w:pPr>
    <w:rPr>
      <w:rFonts w:ascii="Times New Roman" w:eastAsia="宋体" w:hAnsi="Times New Roman"/>
      <w:kern w:val="2"/>
      <w:sz w:val="24"/>
    </w:rPr>
  </w:style>
  <w:style w:type="paragraph" w:customStyle="1" w:styleId="comments">
    <w:name w:val="comments"/>
    <w:basedOn w:val="a2"/>
    <w:rsid w:val="00086BD8"/>
    <w:pPr>
      <w:spacing w:after="100"/>
      <w:ind w:leftChars="975" w:left="2340"/>
    </w:pPr>
    <w:rPr>
      <w:rFonts w:ascii="Times New Roman" w:eastAsia="宋体" w:hAnsi="Times New Roman"/>
      <w:kern w:val="2"/>
      <w:sz w:val="24"/>
    </w:rPr>
  </w:style>
  <w:style w:type="paragraph" w:customStyle="1" w:styleId="16">
    <w:name w:val="样式1"/>
    <w:basedOn w:val="a2"/>
    <w:rsid w:val="00086BD8"/>
    <w:pPr>
      <w:tabs>
        <w:tab w:val="num" w:pos="425"/>
        <w:tab w:val="left" w:pos="3969"/>
      </w:tabs>
      <w:spacing w:before="120" w:line="300" w:lineRule="auto"/>
      <w:ind w:left="425" w:hanging="425"/>
      <w:jc w:val="left"/>
    </w:pPr>
    <w:rPr>
      <w:rFonts w:ascii="宋体" w:eastAsia="宋体" w:hAnsi="Times New Roman"/>
      <w:sz w:val="28"/>
      <w:szCs w:val="28"/>
    </w:rPr>
  </w:style>
  <w:style w:type="character" w:customStyle="1" w:styleId="1Char0">
    <w:name w:val="样式 标题 1 + 加粗 Char"/>
    <w:basedOn w:val="1Char"/>
    <w:rsid w:val="00086BD8"/>
    <w:rPr>
      <w:rFonts w:eastAsia="黑体"/>
      <w:sz w:val="28"/>
      <w:szCs w:val="28"/>
      <w:lang w:val="en-US" w:eastAsia="zh-CN" w:bidi="ar-SA"/>
    </w:rPr>
  </w:style>
  <w:style w:type="paragraph" w:styleId="34">
    <w:name w:val="List 3"/>
    <w:basedOn w:val="a2"/>
    <w:rsid w:val="00086BD8"/>
    <w:pPr>
      <w:adjustRightInd/>
      <w:ind w:left="1260" w:hanging="420"/>
      <w:textAlignment w:val="auto"/>
    </w:pPr>
    <w:rPr>
      <w:rFonts w:ascii="Times New Roman" w:eastAsia="宋体" w:hAnsi="Times New Roman"/>
      <w:kern w:val="2"/>
      <w:sz w:val="21"/>
      <w:szCs w:val="24"/>
    </w:rPr>
  </w:style>
  <w:style w:type="paragraph" w:styleId="24">
    <w:name w:val="List Bullet 2"/>
    <w:basedOn w:val="a2"/>
    <w:autoRedefine/>
    <w:rsid w:val="00086BD8"/>
    <w:pPr>
      <w:adjustRightInd/>
      <w:ind w:left="2397" w:hanging="1125"/>
      <w:textAlignment w:val="auto"/>
    </w:pPr>
    <w:rPr>
      <w:rFonts w:ascii="Times New Roman" w:eastAsia="宋体" w:hAnsi="Times New Roman"/>
      <w:kern w:val="2"/>
      <w:sz w:val="21"/>
      <w:szCs w:val="24"/>
    </w:rPr>
  </w:style>
  <w:style w:type="paragraph" w:customStyle="1" w:styleId="CharCharCharCharCharCharChar0">
    <w:name w:val="Char Char Char Char Char Char Char"/>
    <w:basedOn w:val="a2"/>
    <w:autoRedefine/>
    <w:rsid w:val="00086BD8"/>
    <w:pPr>
      <w:widowControl/>
      <w:adjustRightInd/>
      <w:spacing w:after="160" w:line="240" w:lineRule="exact"/>
      <w:jc w:val="left"/>
      <w:textAlignment w:val="auto"/>
    </w:pPr>
    <w:rPr>
      <w:rFonts w:ascii="Verdana" w:hAnsi="Verdana"/>
      <w:sz w:val="24"/>
      <w:lang w:eastAsia="en-US"/>
    </w:rPr>
  </w:style>
  <w:style w:type="paragraph" w:customStyle="1" w:styleId="CharCharCharChar">
    <w:name w:val="Char Char Char Char"/>
    <w:basedOn w:val="a2"/>
    <w:rsid w:val="00086BD8"/>
    <w:pPr>
      <w:widowControl/>
      <w:adjustRightInd/>
      <w:spacing w:after="160" w:line="240" w:lineRule="exact"/>
      <w:jc w:val="left"/>
      <w:textAlignment w:val="auto"/>
    </w:pPr>
    <w:rPr>
      <w:rFonts w:ascii="Verdana" w:eastAsia="宋体" w:hAnsi="Verdana" w:cs="Verdana"/>
      <w:color w:val="000000"/>
      <w:sz w:val="21"/>
      <w:szCs w:val="21"/>
    </w:rPr>
  </w:style>
  <w:style w:type="paragraph" w:styleId="41">
    <w:name w:val="toc 4"/>
    <w:basedOn w:val="a2"/>
    <w:next w:val="a2"/>
    <w:autoRedefine/>
    <w:rsid w:val="00086BD8"/>
    <w:pPr>
      <w:tabs>
        <w:tab w:val="right" w:leader="dot" w:pos="9180"/>
      </w:tabs>
      <w:adjustRightInd/>
      <w:ind w:leftChars="600" w:left="1260" w:firstLine="360"/>
      <w:textAlignment w:val="auto"/>
    </w:pPr>
    <w:rPr>
      <w:rFonts w:ascii="Times New Roman" w:eastAsia="宋体" w:hAnsi="Times New Roman"/>
      <w:kern w:val="2"/>
      <w:sz w:val="21"/>
    </w:rPr>
  </w:style>
  <w:style w:type="character" w:customStyle="1" w:styleId="1Char1">
    <w:name w:val="标题 1 Char1"/>
    <w:aliases w:val="h1 Char,1st level Char,Section Head Char,l1 Char,第一章 Char,标书title2 Char,b1 Char,章标题 1 Char,H1 Char,章节标题 Char,1 Char,1标题 1 Char,-*+ Char,标题 1 1 Char,H11 Char,H12 Char,H111 Char,H13 Char,H112 Char,目录 0 Char"/>
    <w:link w:val="10"/>
    <w:rsid w:val="00086BD8"/>
    <w:rPr>
      <w:rFonts w:ascii="Times New Roman" w:eastAsia="宋体" w:hAnsi="Times New Roman" w:cs="Times New Roman"/>
      <w:b/>
      <w:bCs/>
      <w:kern w:val="44"/>
      <w:sz w:val="44"/>
      <w:szCs w:val="44"/>
    </w:rPr>
  </w:style>
  <w:style w:type="character" w:customStyle="1" w:styleId="2Char1">
    <w:name w:val="标题 2 Char1"/>
    <w:aliases w:val="标题 2改 Char Char,H2 Char Char1,l2 Char Char1,I2 Char Char,标书title3 Char,标题 2 Char Char Char Char Char Char,H2 Char1,sect 1.2 Char,H21 Char,sect 1.21 Char,H22 Char,sect 1.22 Char,H211 Char,sect 1.211 Char,H23 Char,sect 1.23 Char,H212 Char"/>
    <w:link w:val="20"/>
    <w:rsid w:val="00086BD8"/>
    <w:rPr>
      <w:rFonts w:ascii="宋体" w:eastAsia="宋体" w:hAnsi="宋体" w:cs="Times New Roman"/>
      <w:b/>
      <w:bCs/>
      <w:sz w:val="36"/>
      <w:szCs w:val="36"/>
    </w:rPr>
  </w:style>
  <w:style w:type="character" w:customStyle="1" w:styleId="4Char1">
    <w:name w:val="标题 4 Char1"/>
    <w:aliases w:val="标题 4 Char Char Char Char,款标题1.1.1.1 Char"/>
    <w:link w:val="4"/>
    <w:rsid w:val="00086BD8"/>
    <w:rPr>
      <w:rFonts w:ascii="Arial" w:eastAsia="黑体" w:hAnsi="Arial" w:cs="Times New Roman"/>
      <w:b/>
      <w:bCs/>
      <w:sz w:val="28"/>
      <w:szCs w:val="28"/>
    </w:rPr>
  </w:style>
  <w:style w:type="character" w:styleId="aff6">
    <w:name w:val="Strong"/>
    <w:qFormat/>
    <w:rsid w:val="00086BD8"/>
    <w:rPr>
      <w:b/>
      <w:bCs/>
    </w:rPr>
  </w:style>
  <w:style w:type="paragraph" w:styleId="aff7">
    <w:name w:val="List Paragraph"/>
    <w:basedOn w:val="a2"/>
    <w:uiPriority w:val="34"/>
    <w:qFormat/>
    <w:rsid w:val="00086BD8"/>
    <w:pPr>
      <w:adjustRightInd/>
      <w:spacing w:after="200" w:line="400" w:lineRule="atLeast"/>
      <w:ind w:firstLineChars="200" w:firstLine="420"/>
      <w:textAlignment w:val="auto"/>
    </w:pPr>
    <w:rPr>
      <w:rFonts w:ascii="宋体" w:eastAsia="宋体" w:hAnsi="宋体"/>
      <w:sz w:val="21"/>
      <w:szCs w:val="21"/>
      <w:lang w:bidi="en-US"/>
    </w:rPr>
  </w:style>
  <w:style w:type="paragraph" w:customStyle="1" w:styleId="a0">
    <w:name w:val="正文三角符号"/>
    <w:basedOn w:val="a2"/>
    <w:link w:val="Chara"/>
    <w:rsid w:val="00086BD8"/>
    <w:pPr>
      <w:numPr>
        <w:numId w:val="5"/>
      </w:numPr>
      <w:adjustRightInd/>
      <w:spacing w:beforeLines="50" w:afterLines="50" w:line="400" w:lineRule="atLeast"/>
      <w:ind w:firstLineChars="200" w:firstLine="200"/>
      <w:textAlignment w:val="auto"/>
    </w:pPr>
    <w:rPr>
      <w:rFonts w:ascii="宋体" w:eastAsia="宋体" w:hAnsi="宋体"/>
      <w:b/>
      <w:sz w:val="21"/>
      <w:szCs w:val="21"/>
      <w:lang w:bidi="en-US"/>
    </w:rPr>
  </w:style>
  <w:style w:type="character" w:customStyle="1" w:styleId="Chara">
    <w:name w:val="正文三角符号 Char"/>
    <w:link w:val="a0"/>
    <w:rsid w:val="00086BD8"/>
    <w:rPr>
      <w:rFonts w:ascii="宋体" w:eastAsia="宋体" w:hAnsi="宋体" w:cs="Times New Roman"/>
      <w:b/>
      <w:kern w:val="0"/>
      <w:szCs w:val="21"/>
      <w:lang w:bidi="en-US"/>
    </w:rPr>
  </w:style>
  <w:style w:type="paragraph" w:customStyle="1" w:styleId="aff8">
    <w:name w:val="正文黑粗体"/>
    <w:basedOn w:val="a2"/>
    <w:link w:val="Charb"/>
    <w:rsid w:val="00086BD8"/>
    <w:pPr>
      <w:adjustRightInd/>
      <w:spacing w:beforeLines="50" w:afterLines="50" w:line="400" w:lineRule="atLeast"/>
      <w:ind w:firstLineChars="200" w:firstLine="420"/>
      <w:textAlignment w:val="auto"/>
    </w:pPr>
    <w:rPr>
      <w:rFonts w:ascii="宋体" w:eastAsia="宋体" w:hAnsi="宋体"/>
      <w:b/>
      <w:kern w:val="2"/>
      <w:sz w:val="21"/>
      <w:szCs w:val="21"/>
    </w:rPr>
  </w:style>
  <w:style w:type="character" w:customStyle="1" w:styleId="Charb">
    <w:name w:val="正文黑粗体 Char"/>
    <w:link w:val="aff8"/>
    <w:rsid w:val="00086BD8"/>
    <w:rPr>
      <w:rFonts w:ascii="宋体" w:eastAsia="宋体" w:hAnsi="宋体" w:cs="Times New Roman"/>
      <w:b/>
      <w:szCs w:val="21"/>
    </w:rPr>
  </w:style>
  <w:style w:type="paragraph" w:customStyle="1" w:styleId="aff9">
    <w:name w:val="正文段落"/>
    <w:basedOn w:val="a2"/>
    <w:link w:val="Charc"/>
    <w:rsid w:val="00086BD8"/>
    <w:pPr>
      <w:adjustRightInd/>
      <w:spacing w:after="200" w:line="400" w:lineRule="atLeast"/>
      <w:ind w:firstLineChars="200" w:firstLine="420"/>
      <w:textAlignment w:val="auto"/>
    </w:pPr>
    <w:rPr>
      <w:rFonts w:ascii="宋体" w:eastAsia="宋体" w:hAnsi="宋体"/>
      <w:kern w:val="2"/>
      <w:sz w:val="21"/>
      <w:szCs w:val="21"/>
    </w:rPr>
  </w:style>
  <w:style w:type="character" w:customStyle="1" w:styleId="Charc">
    <w:name w:val="正文段落 Char"/>
    <w:link w:val="aff9"/>
    <w:rsid w:val="00086BD8"/>
    <w:rPr>
      <w:rFonts w:ascii="宋体" w:eastAsia="宋体" w:hAnsi="宋体" w:cs="Times New Roman"/>
      <w:szCs w:val="21"/>
    </w:rPr>
  </w:style>
  <w:style w:type="paragraph" w:customStyle="1" w:styleId="-">
    <w:name w:val="正文-操作步骤"/>
    <w:basedOn w:val="a2"/>
    <w:link w:val="-Char"/>
    <w:rsid w:val="00086BD8"/>
    <w:pPr>
      <w:numPr>
        <w:numId w:val="6"/>
      </w:numPr>
      <w:tabs>
        <w:tab w:val="left" w:pos="993"/>
      </w:tabs>
      <w:adjustRightInd/>
      <w:spacing w:after="200" w:line="400" w:lineRule="atLeast"/>
      <w:ind w:firstLineChars="200" w:firstLine="200"/>
      <w:textAlignment w:val="auto"/>
    </w:pPr>
    <w:rPr>
      <w:rFonts w:ascii="宋体" w:eastAsia="宋体" w:hAnsi="宋体"/>
      <w:sz w:val="21"/>
      <w:szCs w:val="21"/>
      <w:lang w:bidi="en-US"/>
    </w:rPr>
  </w:style>
  <w:style w:type="character" w:customStyle="1" w:styleId="-Char">
    <w:name w:val="正文-操作步骤 Char"/>
    <w:link w:val="-"/>
    <w:rsid w:val="00086BD8"/>
    <w:rPr>
      <w:rFonts w:ascii="宋体" w:eastAsia="宋体" w:hAnsi="宋体" w:cs="Times New Roman"/>
      <w:kern w:val="0"/>
      <w:szCs w:val="21"/>
      <w:lang w:bidi="en-US"/>
    </w:rPr>
  </w:style>
  <w:style w:type="character" w:customStyle="1" w:styleId="5Char1">
    <w:name w:val="标题 5 Char1"/>
    <w:aliases w:val="Block Label Char,标题1.1.1.1.1 Char,H5 Char,标题 5 Char Char Char, Char Char Char1 Char,标题1.1.1.1.1 Char Char Char,标题 5 Char2 Char Char Char Char,标题 5 Char Char Char Char Char Char, Char Char Char1 Char Char Char Char"/>
    <w:link w:val="5"/>
    <w:rsid w:val="00086BD8"/>
    <w:rPr>
      <w:rFonts w:ascii="宋体" w:eastAsia="宋体" w:hAnsi="Times New Roman" w:cs="Times New Roman"/>
      <w:b/>
      <w:bCs/>
      <w:sz w:val="28"/>
      <w:szCs w:val="28"/>
    </w:rPr>
  </w:style>
  <w:style w:type="paragraph" w:styleId="affa">
    <w:name w:val="Subtitle"/>
    <w:aliases w:val="标题3"/>
    <w:basedOn w:val="a2"/>
    <w:next w:val="a2"/>
    <w:link w:val="Chard"/>
    <w:qFormat/>
    <w:rsid w:val="00086BD8"/>
    <w:pPr>
      <w:adjustRightInd/>
      <w:spacing w:before="240" w:after="60" w:line="312" w:lineRule="atLeast"/>
      <w:ind w:firstLineChars="200" w:firstLine="420"/>
      <w:jc w:val="center"/>
      <w:textAlignment w:val="auto"/>
      <w:outlineLvl w:val="1"/>
    </w:pPr>
    <w:rPr>
      <w:rFonts w:ascii="Cambria" w:eastAsia="宋体" w:hAnsi="Cambria"/>
      <w:b/>
      <w:bCs/>
      <w:kern w:val="28"/>
      <w:sz w:val="32"/>
      <w:szCs w:val="32"/>
    </w:rPr>
  </w:style>
  <w:style w:type="character" w:customStyle="1" w:styleId="Chard">
    <w:name w:val="副标题 Char"/>
    <w:aliases w:val="标题3 Char"/>
    <w:basedOn w:val="a3"/>
    <w:link w:val="affa"/>
    <w:rsid w:val="00086BD8"/>
    <w:rPr>
      <w:rFonts w:ascii="Cambria" w:eastAsia="宋体" w:hAnsi="Cambria" w:cs="Times New Roman"/>
      <w:b/>
      <w:bCs/>
      <w:kern w:val="28"/>
      <w:sz w:val="32"/>
      <w:szCs w:val="32"/>
    </w:rPr>
  </w:style>
  <w:style w:type="character" w:styleId="affb">
    <w:name w:val="Emphasis"/>
    <w:qFormat/>
    <w:rsid w:val="00086BD8"/>
    <w:rPr>
      <w:i/>
      <w:iCs/>
    </w:rPr>
  </w:style>
  <w:style w:type="paragraph" w:styleId="affc">
    <w:name w:val="No Spacing"/>
    <w:link w:val="Chare"/>
    <w:uiPriority w:val="1"/>
    <w:qFormat/>
    <w:rsid w:val="00086BD8"/>
    <w:pPr>
      <w:widowControl w:val="0"/>
      <w:jc w:val="both"/>
    </w:pPr>
    <w:rPr>
      <w:rFonts w:ascii="宋体" w:eastAsia="宋体" w:hAnsi="宋体" w:cs="Times New Roman"/>
      <w:szCs w:val="21"/>
    </w:rPr>
  </w:style>
  <w:style w:type="paragraph" w:styleId="affd">
    <w:name w:val="Quote"/>
    <w:basedOn w:val="a2"/>
    <w:next w:val="a2"/>
    <w:link w:val="Charf"/>
    <w:qFormat/>
    <w:rsid w:val="00086BD8"/>
    <w:pPr>
      <w:adjustRightInd/>
      <w:spacing w:after="200" w:line="400" w:lineRule="atLeast"/>
      <w:ind w:firstLineChars="200" w:firstLine="420"/>
      <w:textAlignment w:val="auto"/>
    </w:pPr>
    <w:rPr>
      <w:rFonts w:ascii="宋体" w:eastAsia="宋体" w:hAnsi="宋体"/>
      <w:i/>
      <w:iCs/>
      <w:color w:val="000000"/>
      <w:kern w:val="2"/>
      <w:sz w:val="21"/>
      <w:szCs w:val="21"/>
    </w:rPr>
  </w:style>
  <w:style w:type="character" w:customStyle="1" w:styleId="Charf">
    <w:name w:val="引用 Char"/>
    <w:basedOn w:val="a3"/>
    <w:link w:val="affd"/>
    <w:rsid w:val="00086BD8"/>
    <w:rPr>
      <w:rFonts w:ascii="宋体" w:eastAsia="宋体" w:hAnsi="宋体" w:cs="Times New Roman"/>
      <w:i/>
      <w:iCs/>
      <w:color w:val="000000"/>
      <w:szCs w:val="21"/>
    </w:rPr>
  </w:style>
  <w:style w:type="paragraph" w:styleId="affe">
    <w:name w:val="Intense Quote"/>
    <w:basedOn w:val="a2"/>
    <w:next w:val="a2"/>
    <w:link w:val="Charf0"/>
    <w:qFormat/>
    <w:rsid w:val="00086BD8"/>
    <w:pPr>
      <w:pBdr>
        <w:bottom w:val="single" w:sz="4" w:space="4" w:color="4F81BD"/>
      </w:pBdr>
      <w:adjustRightInd/>
      <w:spacing w:before="200" w:after="280" w:line="400" w:lineRule="atLeast"/>
      <w:ind w:left="936" w:right="936" w:firstLineChars="200" w:firstLine="420"/>
      <w:textAlignment w:val="auto"/>
    </w:pPr>
    <w:rPr>
      <w:rFonts w:ascii="宋体" w:eastAsia="宋体" w:hAnsi="宋体"/>
      <w:b/>
      <w:bCs/>
      <w:i/>
      <w:iCs/>
      <w:color w:val="4F81BD"/>
      <w:kern w:val="2"/>
      <w:sz w:val="21"/>
      <w:szCs w:val="21"/>
    </w:rPr>
  </w:style>
  <w:style w:type="character" w:customStyle="1" w:styleId="Charf0">
    <w:name w:val="明显引用 Char"/>
    <w:basedOn w:val="a3"/>
    <w:link w:val="affe"/>
    <w:rsid w:val="00086BD8"/>
    <w:rPr>
      <w:rFonts w:ascii="宋体" w:eastAsia="宋体" w:hAnsi="宋体" w:cs="Times New Roman"/>
      <w:b/>
      <w:bCs/>
      <w:i/>
      <w:iCs/>
      <w:color w:val="4F81BD"/>
      <w:szCs w:val="21"/>
    </w:rPr>
  </w:style>
  <w:style w:type="character" w:styleId="afff">
    <w:name w:val="Subtle Emphasis"/>
    <w:qFormat/>
    <w:rsid w:val="00086BD8"/>
    <w:rPr>
      <w:i/>
      <w:iCs/>
      <w:color w:val="808080"/>
    </w:rPr>
  </w:style>
  <w:style w:type="character" w:styleId="afff0">
    <w:name w:val="Intense Emphasis"/>
    <w:qFormat/>
    <w:rsid w:val="00086BD8"/>
    <w:rPr>
      <w:b/>
      <w:bCs/>
      <w:i/>
      <w:iCs/>
      <w:color w:val="4F81BD"/>
    </w:rPr>
  </w:style>
  <w:style w:type="character" w:styleId="afff1">
    <w:name w:val="Subtle Reference"/>
    <w:qFormat/>
    <w:rsid w:val="00086BD8"/>
    <w:rPr>
      <w:smallCaps/>
      <w:color w:val="C0504D"/>
      <w:u w:val="single"/>
    </w:rPr>
  </w:style>
  <w:style w:type="character" w:styleId="afff2">
    <w:name w:val="Intense Reference"/>
    <w:qFormat/>
    <w:rsid w:val="00086BD8"/>
    <w:rPr>
      <w:b/>
      <w:bCs/>
      <w:smallCaps/>
      <w:color w:val="C0504D"/>
      <w:spacing w:val="5"/>
      <w:u w:val="single"/>
    </w:rPr>
  </w:style>
  <w:style w:type="character" w:styleId="afff3">
    <w:name w:val="Book Title"/>
    <w:qFormat/>
    <w:rsid w:val="00086BD8"/>
    <w:rPr>
      <w:b/>
      <w:bCs/>
      <w:smallCaps/>
      <w:spacing w:val="5"/>
    </w:rPr>
  </w:style>
  <w:style w:type="paragraph" w:styleId="TOC">
    <w:name w:val="TOC Heading"/>
    <w:basedOn w:val="10"/>
    <w:next w:val="a2"/>
    <w:uiPriority w:val="39"/>
    <w:qFormat/>
    <w:rsid w:val="00086BD8"/>
    <w:pPr>
      <w:keepNext w:val="0"/>
      <w:keepLines w:val="0"/>
      <w:spacing w:before="480" w:after="0" w:line="400" w:lineRule="atLeast"/>
      <w:ind w:firstLineChars="200" w:firstLine="562"/>
      <w:contextualSpacing/>
      <w:outlineLvl w:val="9"/>
    </w:pPr>
    <w:rPr>
      <w:rFonts w:ascii="Cambria" w:hAnsi="Cambria"/>
      <w:kern w:val="0"/>
      <w:sz w:val="28"/>
      <w:szCs w:val="28"/>
      <w:lang w:val="zh-CN" w:bidi="en-US"/>
    </w:rPr>
  </w:style>
  <w:style w:type="paragraph" w:customStyle="1" w:styleId="1">
    <w:name w:val="标题1"/>
    <w:basedOn w:val="10"/>
    <w:link w:val="1Char2"/>
    <w:qFormat/>
    <w:rsid w:val="00086BD8"/>
    <w:pPr>
      <w:keepLines w:val="0"/>
      <w:numPr>
        <w:numId w:val="7"/>
      </w:numPr>
      <w:spacing w:beforeLines="150" w:afterLines="50" w:line="400" w:lineRule="atLeast"/>
      <w:contextualSpacing/>
    </w:pPr>
    <w:rPr>
      <w:rFonts w:ascii="Cambria" w:hAnsi="Cambria"/>
      <w:kern w:val="0"/>
      <w:lang w:val="zh-CN" w:bidi="en-US"/>
    </w:rPr>
  </w:style>
  <w:style w:type="character" w:customStyle="1" w:styleId="1Char2">
    <w:name w:val="标题1 Char"/>
    <w:link w:val="1"/>
    <w:rsid w:val="00086BD8"/>
    <w:rPr>
      <w:rFonts w:ascii="Cambria" w:eastAsia="宋体" w:hAnsi="Cambria" w:cs="Times New Roman"/>
      <w:b/>
      <w:bCs/>
      <w:kern w:val="0"/>
      <w:sz w:val="44"/>
      <w:szCs w:val="44"/>
      <w:lang w:val="zh-CN" w:bidi="en-US"/>
    </w:rPr>
  </w:style>
  <w:style w:type="numbering" w:customStyle="1" w:styleId="2">
    <w:name w:val="样式2"/>
    <w:rsid w:val="00086BD8"/>
    <w:pPr>
      <w:numPr>
        <w:numId w:val="3"/>
      </w:numPr>
    </w:pPr>
  </w:style>
  <w:style w:type="character" w:customStyle="1" w:styleId="Chare">
    <w:name w:val="无间隔 Char"/>
    <w:link w:val="affc"/>
    <w:uiPriority w:val="1"/>
    <w:rsid w:val="00086BD8"/>
    <w:rPr>
      <w:rFonts w:ascii="宋体" w:eastAsia="宋体" w:hAnsi="宋体" w:cs="Times New Roman"/>
      <w:szCs w:val="21"/>
    </w:rPr>
  </w:style>
  <w:style w:type="paragraph" w:customStyle="1" w:styleId="afff4">
    <w:name w:val="正文粗黑体三角标"/>
    <w:basedOn w:val="a2"/>
    <w:link w:val="Charf1"/>
    <w:qFormat/>
    <w:rsid w:val="00086BD8"/>
    <w:pPr>
      <w:tabs>
        <w:tab w:val="num" w:pos="780"/>
      </w:tabs>
      <w:adjustRightInd/>
      <w:spacing w:after="200" w:line="400" w:lineRule="atLeast"/>
      <w:ind w:leftChars="200" w:left="780" w:hangingChars="200" w:hanging="360"/>
      <w:textAlignment w:val="auto"/>
    </w:pPr>
    <w:rPr>
      <w:rFonts w:ascii="宋体" w:eastAsia="宋体" w:hAnsi="宋体"/>
      <w:b/>
      <w:sz w:val="21"/>
      <w:szCs w:val="21"/>
      <w:lang w:bidi="en-US"/>
    </w:rPr>
  </w:style>
  <w:style w:type="paragraph" w:customStyle="1" w:styleId="a">
    <w:name w:val="编号正文（首行缩进两字）"/>
    <w:basedOn w:val="af6"/>
    <w:rsid w:val="00086BD8"/>
    <w:pPr>
      <w:widowControl w:val="0"/>
      <w:numPr>
        <w:numId w:val="4"/>
      </w:numPr>
      <w:overflowPunct/>
      <w:autoSpaceDE/>
      <w:autoSpaceDN/>
      <w:adjustRightInd/>
      <w:spacing w:line="360" w:lineRule="auto"/>
      <w:jc w:val="both"/>
      <w:textAlignment w:val="auto"/>
    </w:pPr>
    <w:rPr>
      <w:rFonts w:ascii="仿宋_GB2312" w:eastAsia="仿宋_GB2312"/>
      <w:kern w:val="2"/>
      <w:sz w:val="24"/>
    </w:rPr>
  </w:style>
  <w:style w:type="character" w:customStyle="1" w:styleId="Charf1">
    <w:name w:val="正文粗黑体三角标 Char"/>
    <w:link w:val="afff4"/>
    <w:rsid w:val="00086BD8"/>
    <w:rPr>
      <w:rFonts w:ascii="宋体" w:eastAsia="宋体" w:hAnsi="宋体" w:cs="Times New Roman"/>
      <w:b/>
      <w:kern w:val="0"/>
      <w:szCs w:val="21"/>
      <w:lang w:bidi="en-US"/>
    </w:rPr>
  </w:style>
  <w:style w:type="paragraph" w:customStyle="1" w:styleId="17">
    <w:name w:val="封面标题1"/>
    <w:basedOn w:val="a2"/>
    <w:link w:val="1Char3"/>
    <w:qFormat/>
    <w:rsid w:val="00086BD8"/>
    <w:pPr>
      <w:adjustRightInd/>
      <w:spacing w:after="200" w:line="400" w:lineRule="atLeast"/>
      <w:jc w:val="center"/>
      <w:textAlignment w:val="auto"/>
    </w:pPr>
    <w:rPr>
      <w:rFonts w:ascii="宋体" w:eastAsia="宋体" w:hAnsi="宋体"/>
      <w:b/>
      <w:bCs/>
      <w:sz w:val="96"/>
      <w:szCs w:val="21"/>
      <w:lang w:bidi="en-US"/>
    </w:rPr>
  </w:style>
  <w:style w:type="paragraph" w:customStyle="1" w:styleId="25">
    <w:name w:val="封面标题2"/>
    <w:basedOn w:val="a2"/>
    <w:link w:val="2Char3"/>
    <w:qFormat/>
    <w:rsid w:val="00086BD8"/>
    <w:pPr>
      <w:adjustRightInd/>
      <w:spacing w:after="200" w:line="400" w:lineRule="atLeast"/>
      <w:jc w:val="center"/>
      <w:textAlignment w:val="auto"/>
    </w:pPr>
    <w:rPr>
      <w:rFonts w:ascii="宋体" w:eastAsia="宋体" w:hAnsi="宋体"/>
      <w:b/>
      <w:bCs/>
      <w:sz w:val="72"/>
      <w:szCs w:val="21"/>
      <w:lang w:bidi="en-US"/>
    </w:rPr>
  </w:style>
  <w:style w:type="character" w:customStyle="1" w:styleId="1Char3">
    <w:name w:val="封面标题1 Char"/>
    <w:link w:val="17"/>
    <w:rsid w:val="00086BD8"/>
    <w:rPr>
      <w:rFonts w:ascii="宋体" w:eastAsia="宋体" w:hAnsi="宋体" w:cs="Times New Roman"/>
      <w:b/>
      <w:bCs/>
      <w:kern w:val="0"/>
      <w:sz w:val="96"/>
      <w:szCs w:val="21"/>
      <w:lang w:bidi="en-US"/>
    </w:rPr>
  </w:style>
  <w:style w:type="paragraph" w:customStyle="1" w:styleId="afff5">
    <w:name w:val="封面签名"/>
    <w:basedOn w:val="a2"/>
    <w:link w:val="Charf2"/>
    <w:qFormat/>
    <w:rsid w:val="00086BD8"/>
    <w:pPr>
      <w:adjustRightInd/>
      <w:spacing w:after="200" w:line="400" w:lineRule="atLeast"/>
      <w:jc w:val="center"/>
      <w:textAlignment w:val="auto"/>
    </w:pPr>
    <w:rPr>
      <w:rFonts w:ascii="宋体" w:eastAsia="宋体" w:hAnsi="宋体"/>
      <w:b/>
      <w:sz w:val="40"/>
      <w:szCs w:val="40"/>
      <w:lang w:bidi="en-US"/>
    </w:rPr>
  </w:style>
  <w:style w:type="character" w:customStyle="1" w:styleId="2Char3">
    <w:name w:val="封面标题2 Char"/>
    <w:link w:val="25"/>
    <w:rsid w:val="00086BD8"/>
    <w:rPr>
      <w:rFonts w:ascii="宋体" w:eastAsia="宋体" w:hAnsi="宋体" w:cs="Times New Roman"/>
      <w:b/>
      <w:bCs/>
      <w:kern w:val="0"/>
      <w:sz w:val="72"/>
      <w:szCs w:val="21"/>
      <w:lang w:bidi="en-US"/>
    </w:rPr>
  </w:style>
  <w:style w:type="paragraph" w:customStyle="1" w:styleId="18">
    <w:name w:val="目录1"/>
    <w:basedOn w:val="11"/>
    <w:link w:val="1Char4"/>
    <w:rsid w:val="00086BD8"/>
    <w:pPr>
      <w:pageBreakBefore/>
      <w:spacing w:before="120" w:line="400" w:lineRule="atLeast"/>
      <w:jc w:val="center"/>
    </w:pPr>
    <w:rPr>
      <w:rFonts w:ascii="Cambria" w:hAnsi="Cambria"/>
      <w:kern w:val="0"/>
      <w:sz w:val="32"/>
      <w:szCs w:val="32"/>
      <w:lang w:val="zh-CN" w:bidi="en-US"/>
    </w:rPr>
  </w:style>
  <w:style w:type="character" w:customStyle="1" w:styleId="Charf2">
    <w:name w:val="封面签名 Char"/>
    <w:link w:val="afff5"/>
    <w:rsid w:val="00086BD8"/>
    <w:rPr>
      <w:rFonts w:ascii="宋体" w:eastAsia="宋体" w:hAnsi="宋体" w:cs="Times New Roman"/>
      <w:b/>
      <w:kern w:val="0"/>
      <w:sz w:val="40"/>
      <w:szCs w:val="40"/>
      <w:lang w:bidi="en-US"/>
    </w:rPr>
  </w:style>
  <w:style w:type="paragraph" w:customStyle="1" w:styleId="35">
    <w:name w:val="封面标题3"/>
    <w:basedOn w:val="a2"/>
    <w:link w:val="3Char3"/>
    <w:qFormat/>
    <w:rsid w:val="00086BD8"/>
    <w:pPr>
      <w:adjustRightInd/>
      <w:spacing w:after="200" w:line="400" w:lineRule="atLeast"/>
      <w:jc w:val="center"/>
      <w:textAlignment w:val="auto"/>
    </w:pPr>
    <w:rPr>
      <w:rFonts w:ascii="宋体" w:eastAsia="宋体" w:hAnsi="宋体"/>
      <w:b/>
      <w:bCs/>
      <w:sz w:val="48"/>
      <w:szCs w:val="21"/>
      <w:lang w:bidi="en-US"/>
    </w:rPr>
  </w:style>
  <w:style w:type="character" w:customStyle="1" w:styleId="1Char4">
    <w:name w:val="目录1 Char"/>
    <w:link w:val="18"/>
    <w:rsid w:val="00086BD8"/>
    <w:rPr>
      <w:rFonts w:ascii="Cambria" w:eastAsia="宋体" w:hAnsi="Cambria" w:cs="Times New Roman"/>
      <w:b/>
      <w:bCs/>
      <w:kern w:val="0"/>
      <w:sz w:val="32"/>
      <w:szCs w:val="32"/>
      <w:lang w:val="zh-CN" w:bidi="en-US"/>
    </w:rPr>
  </w:style>
  <w:style w:type="character" w:customStyle="1" w:styleId="3Char3">
    <w:name w:val="封面标题3 Char"/>
    <w:link w:val="35"/>
    <w:rsid w:val="00086BD8"/>
    <w:rPr>
      <w:rFonts w:ascii="宋体" w:eastAsia="宋体" w:hAnsi="宋体" w:cs="Times New Roman"/>
      <w:b/>
      <w:bCs/>
      <w:kern w:val="0"/>
      <w:sz w:val="48"/>
      <w:szCs w:val="21"/>
      <w:lang w:bidi="en-US"/>
    </w:rPr>
  </w:style>
  <w:style w:type="paragraph" w:customStyle="1" w:styleId="afff6">
    <w:name w:val="表格正文"/>
    <w:basedOn w:val="a2"/>
    <w:link w:val="Charf3"/>
    <w:qFormat/>
    <w:rsid w:val="00086BD8"/>
    <w:pPr>
      <w:adjustRightInd/>
      <w:spacing w:afterLines="50" w:line="120" w:lineRule="atLeast"/>
      <w:ind w:firstLineChars="16" w:firstLine="16"/>
      <w:textAlignment w:val="auto"/>
    </w:pPr>
    <w:rPr>
      <w:rFonts w:ascii="宋体" w:eastAsia="宋体" w:hAnsi="宋体"/>
      <w:sz w:val="21"/>
      <w:szCs w:val="21"/>
      <w:lang w:bidi="en-US"/>
    </w:rPr>
  </w:style>
  <w:style w:type="paragraph" w:customStyle="1" w:styleId="afff7">
    <w:name w:val="表格标题"/>
    <w:basedOn w:val="a2"/>
    <w:link w:val="Charf4"/>
    <w:qFormat/>
    <w:rsid w:val="00086BD8"/>
    <w:pPr>
      <w:adjustRightInd/>
      <w:spacing w:after="120" w:line="400" w:lineRule="atLeast"/>
      <w:ind w:firstLineChars="16" w:firstLine="16"/>
      <w:textAlignment w:val="auto"/>
    </w:pPr>
    <w:rPr>
      <w:rFonts w:ascii="宋体" w:eastAsia="宋体" w:hAnsi="宋体"/>
      <w:b/>
      <w:sz w:val="21"/>
      <w:szCs w:val="21"/>
      <w:lang w:bidi="en-US"/>
    </w:rPr>
  </w:style>
  <w:style w:type="character" w:customStyle="1" w:styleId="Charf3">
    <w:name w:val="表格正文 Char"/>
    <w:link w:val="afff6"/>
    <w:rsid w:val="00086BD8"/>
    <w:rPr>
      <w:rFonts w:ascii="宋体" w:eastAsia="宋体" w:hAnsi="宋体" w:cs="Times New Roman"/>
      <w:kern w:val="0"/>
      <w:szCs w:val="21"/>
      <w:lang w:bidi="en-US"/>
    </w:rPr>
  </w:style>
  <w:style w:type="character" w:customStyle="1" w:styleId="Charf4">
    <w:name w:val="表格标题 Char"/>
    <w:link w:val="afff7"/>
    <w:rsid w:val="00086BD8"/>
    <w:rPr>
      <w:rFonts w:ascii="宋体" w:eastAsia="宋体" w:hAnsi="宋体" w:cs="Times New Roman"/>
      <w:b/>
      <w:kern w:val="0"/>
      <w:szCs w:val="21"/>
      <w:lang w:bidi="en-US"/>
    </w:rPr>
  </w:style>
  <w:style w:type="paragraph" w:customStyle="1" w:styleId="CharChar3CharCharCharChar">
    <w:name w:val="Char Char3 Char Char Char Char"/>
    <w:basedOn w:val="a2"/>
    <w:rsid w:val="00086BD8"/>
    <w:pPr>
      <w:widowControl/>
      <w:adjustRightInd/>
      <w:spacing w:after="160" w:line="240" w:lineRule="exact"/>
      <w:jc w:val="left"/>
      <w:textAlignment w:val="auto"/>
    </w:pPr>
    <w:rPr>
      <w:rFonts w:ascii="Verdana" w:eastAsia="宋体" w:hAnsi="Verdana"/>
      <w:sz w:val="20"/>
      <w:lang w:eastAsia="en-US"/>
    </w:rPr>
  </w:style>
  <w:style w:type="paragraph" w:customStyle="1" w:styleId="CharChar1CharCharCharChar">
    <w:name w:val="Char Char1 Char Char Char Char"/>
    <w:basedOn w:val="a2"/>
    <w:rsid w:val="00086BD8"/>
    <w:pPr>
      <w:adjustRightInd/>
      <w:textAlignment w:val="auto"/>
    </w:pPr>
    <w:rPr>
      <w:rFonts w:ascii="Times New Roman" w:eastAsia="宋体" w:hAnsi="Times New Roman"/>
      <w:kern w:val="2"/>
      <w:sz w:val="21"/>
    </w:rPr>
  </w:style>
  <w:style w:type="paragraph" w:customStyle="1" w:styleId="msolistparagraph0">
    <w:name w:val="msolistparagraph"/>
    <w:basedOn w:val="a2"/>
    <w:rsid w:val="00086BD8"/>
    <w:pPr>
      <w:adjustRightInd/>
      <w:spacing w:line="360" w:lineRule="auto"/>
      <w:ind w:firstLineChars="200" w:firstLine="420"/>
      <w:textAlignment w:val="auto"/>
    </w:pPr>
    <w:rPr>
      <w:rFonts w:ascii="Calibri" w:hAnsi="Calibri"/>
      <w:kern w:val="2"/>
      <w:sz w:val="24"/>
      <w:szCs w:val="22"/>
    </w:rPr>
  </w:style>
  <w:style w:type="paragraph" w:customStyle="1" w:styleId="19">
    <w:name w:val="列出段落1"/>
    <w:basedOn w:val="a2"/>
    <w:rsid w:val="00086BD8"/>
    <w:pPr>
      <w:widowControl/>
      <w:adjustRightInd/>
      <w:spacing w:after="200" w:line="276" w:lineRule="auto"/>
      <w:ind w:left="720"/>
      <w:contextualSpacing/>
      <w:jc w:val="left"/>
      <w:textAlignment w:val="auto"/>
    </w:pPr>
    <w:rPr>
      <w:rFonts w:ascii="Calibri" w:eastAsia="宋体" w:hAnsi="Calibri"/>
      <w:sz w:val="22"/>
      <w:szCs w:val="22"/>
    </w:rPr>
  </w:style>
  <w:style w:type="paragraph" w:customStyle="1" w:styleId="26">
    <w:name w:val="列出段落2"/>
    <w:basedOn w:val="a2"/>
    <w:qFormat/>
    <w:rsid w:val="00086BD8"/>
    <w:pPr>
      <w:widowControl/>
      <w:adjustRightInd/>
      <w:spacing w:after="200" w:line="276" w:lineRule="auto"/>
      <w:ind w:left="720"/>
      <w:contextualSpacing/>
      <w:jc w:val="left"/>
      <w:textAlignment w:val="auto"/>
    </w:pPr>
    <w:rPr>
      <w:rFonts w:ascii="Calibri" w:eastAsia="宋体" w:hAnsi="Calibri"/>
      <w:sz w:val="22"/>
      <w:szCs w:val="22"/>
    </w:rPr>
  </w:style>
  <w:style w:type="paragraph" w:styleId="51">
    <w:name w:val="toc 5"/>
    <w:basedOn w:val="a2"/>
    <w:next w:val="a2"/>
    <w:autoRedefine/>
    <w:unhideWhenUsed/>
    <w:rsid w:val="00086BD8"/>
    <w:pPr>
      <w:adjustRightInd/>
      <w:spacing w:line="400" w:lineRule="atLeast"/>
      <w:ind w:left="840" w:firstLineChars="200" w:firstLine="420"/>
      <w:jc w:val="left"/>
      <w:textAlignment w:val="auto"/>
    </w:pPr>
    <w:rPr>
      <w:rFonts w:ascii="Calibri" w:eastAsia="宋体" w:hAnsi="Calibri"/>
      <w:sz w:val="18"/>
      <w:szCs w:val="18"/>
      <w:lang w:bidi="en-US"/>
    </w:rPr>
  </w:style>
  <w:style w:type="paragraph" w:styleId="60">
    <w:name w:val="toc 6"/>
    <w:basedOn w:val="a2"/>
    <w:next w:val="a2"/>
    <w:autoRedefine/>
    <w:unhideWhenUsed/>
    <w:rsid w:val="00086BD8"/>
    <w:pPr>
      <w:adjustRightInd/>
      <w:spacing w:line="400" w:lineRule="atLeast"/>
      <w:ind w:left="1050" w:firstLineChars="200" w:firstLine="420"/>
      <w:jc w:val="left"/>
      <w:textAlignment w:val="auto"/>
    </w:pPr>
    <w:rPr>
      <w:rFonts w:ascii="Calibri" w:eastAsia="宋体" w:hAnsi="Calibri"/>
      <w:sz w:val="18"/>
      <w:szCs w:val="18"/>
      <w:lang w:bidi="en-US"/>
    </w:rPr>
  </w:style>
  <w:style w:type="paragraph" w:styleId="70">
    <w:name w:val="toc 7"/>
    <w:basedOn w:val="a2"/>
    <w:next w:val="a2"/>
    <w:autoRedefine/>
    <w:unhideWhenUsed/>
    <w:rsid w:val="00086BD8"/>
    <w:pPr>
      <w:adjustRightInd/>
      <w:spacing w:line="400" w:lineRule="atLeast"/>
      <w:ind w:left="1260" w:firstLineChars="200" w:firstLine="420"/>
      <w:jc w:val="left"/>
      <w:textAlignment w:val="auto"/>
    </w:pPr>
    <w:rPr>
      <w:rFonts w:ascii="Calibri" w:eastAsia="宋体" w:hAnsi="Calibri"/>
      <w:sz w:val="18"/>
      <w:szCs w:val="18"/>
      <w:lang w:bidi="en-US"/>
    </w:rPr>
  </w:style>
  <w:style w:type="paragraph" w:styleId="80">
    <w:name w:val="toc 8"/>
    <w:basedOn w:val="a2"/>
    <w:next w:val="a2"/>
    <w:autoRedefine/>
    <w:unhideWhenUsed/>
    <w:rsid w:val="00086BD8"/>
    <w:pPr>
      <w:adjustRightInd/>
      <w:spacing w:line="400" w:lineRule="atLeast"/>
      <w:ind w:left="1470" w:firstLineChars="200" w:firstLine="420"/>
      <w:jc w:val="left"/>
      <w:textAlignment w:val="auto"/>
    </w:pPr>
    <w:rPr>
      <w:rFonts w:ascii="Calibri" w:eastAsia="宋体" w:hAnsi="Calibri"/>
      <w:sz w:val="18"/>
      <w:szCs w:val="18"/>
      <w:lang w:bidi="en-US"/>
    </w:rPr>
  </w:style>
  <w:style w:type="paragraph" w:styleId="90">
    <w:name w:val="toc 9"/>
    <w:basedOn w:val="a2"/>
    <w:next w:val="a2"/>
    <w:autoRedefine/>
    <w:unhideWhenUsed/>
    <w:rsid w:val="00086BD8"/>
    <w:pPr>
      <w:adjustRightInd/>
      <w:spacing w:line="400" w:lineRule="atLeast"/>
      <w:ind w:left="1680" w:firstLineChars="200" w:firstLine="420"/>
      <w:jc w:val="left"/>
      <w:textAlignment w:val="auto"/>
    </w:pPr>
    <w:rPr>
      <w:rFonts w:ascii="Calibri" w:eastAsia="宋体" w:hAnsi="Calibri"/>
      <w:sz w:val="18"/>
      <w:szCs w:val="18"/>
      <w:lang w:bidi="en-US"/>
    </w:rPr>
  </w:style>
  <w:style w:type="paragraph" w:styleId="afff8">
    <w:name w:val="Revision"/>
    <w:hidden/>
    <w:uiPriority w:val="99"/>
    <w:semiHidden/>
    <w:rsid w:val="00086BD8"/>
    <w:rPr>
      <w:rFonts w:ascii="Times New Roman" w:eastAsia="宋体" w:hAnsi="Times New Roman" w:cs="Times New Roman"/>
      <w:szCs w:val="20"/>
    </w:rPr>
  </w:style>
  <w:style w:type="paragraph" w:customStyle="1" w:styleId="213">
    <w:name w:val="正文文本 21"/>
    <w:basedOn w:val="a2"/>
    <w:rsid w:val="00086BD8"/>
    <w:pPr>
      <w:spacing w:after="240"/>
      <w:ind w:firstLine="560"/>
    </w:pPr>
    <w:rPr>
      <w:rFonts w:ascii="Times New Roman" w:eastAsia="宋体" w:hAnsi="Times New Roman"/>
      <w:kern w:val="2"/>
      <w:sz w:val="24"/>
    </w:rPr>
  </w:style>
  <w:style w:type="paragraph" w:customStyle="1" w:styleId="214">
    <w:name w:val="正文文本缩进 21"/>
    <w:basedOn w:val="a2"/>
    <w:rsid w:val="00086BD8"/>
    <w:pPr>
      <w:spacing w:after="240"/>
      <w:ind w:left="1080" w:firstLine="480"/>
    </w:pPr>
    <w:rPr>
      <w:rFonts w:ascii="Times New Roman" w:eastAsia="宋体" w:hAnsi="Times New Roman"/>
      <w:kern w:val="2"/>
      <w:sz w:val="24"/>
    </w:rPr>
  </w:style>
  <w:style w:type="paragraph" w:customStyle="1" w:styleId="311">
    <w:name w:val="正文文本缩进 31"/>
    <w:basedOn w:val="a2"/>
    <w:rsid w:val="00086BD8"/>
    <w:pPr>
      <w:spacing w:after="240"/>
      <w:ind w:left="792" w:firstLine="480"/>
    </w:pPr>
    <w:rPr>
      <w:rFonts w:ascii="Times New Roman" w:eastAsia="宋体" w:hAnsi="Times New Roman"/>
      <w:kern w:val="2"/>
      <w:sz w:val="24"/>
    </w:rPr>
  </w:style>
  <w:style w:type="paragraph" w:customStyle="1" w:styleId="CharChar1CharCharCharChar0">
    <w:name w:val="Char Char1 Char Char Char Char"/>
    <w:basedOn w:val="a2"/>
    <w:rsid w:val="00086BD8"/>
    <w:pPr>
      <w:adjustRightInd/>
      <w:textAlignment w:val="auto"/>
    </w:pPr>
    <w:rPr>
      <w:rFonts w:ascii="Times New Roman" w:eastAsia="宋体" w:hAnsi="Times New Roman"/>
      <w:kern w:val="2"/>
      <w:sz w:val="21"/>
    </w:rPr>
  </w:style>
  <w:style w:type="paragraph" w:customStyle="1" w:styleId="1a">
    <w:name w:val="列出段落1"/>
    <w:basedOn w:val="a2"/>
    <w:rsid w:val="00086BD8"/>
    <w:pPr>
      <w:widowControl/>
      <w:adjustRightInd/>
      <w:spacing w:after="200" w:line="276" w:lineRule="auto"/>
      <w:ind w:left="720"/>
      <w:contextualSpacing/>
      <w:jc w:val="left"/>
      <w:textAlignment w:val="auto"/>
    </w:pPr>
    <w:rPr>
      <w:rFonts w:ascii="Calibri" w:eastAsia="宋体" w:hAnsi="Calibri"/>
      <w:sz w:val="22"/>
      <w:szCs w:val="22"/>
    </w:rPr>
  </w:style>
  <w:style w:type="paragraph" w:customStyle="1" w:styleId="CharCharChar1CharCharChar1CharCharCharCharCharChar1CharCharChar1Char">
    <w:name w:val="Char Char Char1 Char Char Char1 Char Char Char Char Char Char1 Char Char Char1 Char"/>
    <w:basedOn w:val="a2"/>
    <w:semiHidden/>
    <w:rsid w:val="00086BD8"/>
    <w:pPr>
      <w:adjustRightInd/>
      <w:textAlignment w:val="auto"/>
    </w:pPr>
    <w:rPr>
      <w:rFonts w:ascii="Times New Roman" w:eastAsia="宋体" w:hAnsi="Times New Roman"/>
      <w:kern w:val="2"/>
      <w:sz w:val="21"/>
      <w:szCs w:val="24"/>
    </w:rPr>
  </w:style>
  <w:style w:type="paragraph" w:customStyle="1" w:styleId="xl22">
    <w:name w:val="xl22"/>
    <w:basedOn w:val="a2"/>
    <w:rsid w:val="00086BD8"/>
    <w:pPr>
      <w:widowControl/>
      <w:adjustRightInd/>
      <w:spacing w:before="100" w:beforeAutospacing="1" w:after="100" w:afterAutospacing="1"/>
      <w:jc w:val="left"/>
      <w:textAlignment w:val="center"/>
    </w:pPr>
    <w:rPr>
      <w:rFonts w:ascii="Times New Roman" w:eastAsia="宋体" w:hAnsi="Times New Roman"/>
      <w:sz w:val="24"/>
      <w:szCs w:val="24"/>
    </w:rPr>
  </w:style>
  <w:style w:type="paragraph" w:customStyle="1" w:styleId="xl23">
    <w:name w:val="xl23"/>
    <w:basedOn w:val="a2"/>
    <w:rsid w:val="00086BD8"/>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textAlignment w:val="center"/>
    </w:pPr>
    <w:rPr>
      <w:rFonts w:ascii="宋体" w:eastAsia="宋体" w:hAnsi="宋体" w:cs="宋体"/>
      <w:sz w:val="20"/>
    </w:rPr>
  </w:style>
  <w:style w:type="paragraph" w:customStyle="1" w:styleId="xl52">
    <w:name w:val="xl52"/>
    <w:basedOn w:val="a2"/>
    <w:rsid w:val="00086BD8"/>
    <w:pPr>
      <w:widowControl/>
      <w:pBdr>
        <w:left w:val="single" w:sz="4" w:space="0" w:color="auto"/>
        <w:right w:val="single" w:sz="4" w:space="0" w:color="auto"/>
      </w:pBdr>
      <w:adjustRightInd/>
      <w:spacing w:before="100" w:beforeAutospacing="1" w:after="100" w:afterAutospacing="1"/>
      <w:jc w:val="left"/>
      <w:textAlignment w:val="center"/>
    </w:pPr>
    <w:rPr>
      <w:rFonts w:ascii="宋体" w:eastAsia="宋体" w:hAnsi="宋体" w:cs="宋体"/>
      <w:sz w:val="20"/>
    </w:rPr>
  </w:style>
  <w:style w:type="paragraph" w:customStyle="1" w:styleId="xl53">
    <w:name w:val="xl53"/>
    <w:basedOn w:val="a2"/>
    <w:rsid w:val="00086BD8"/>
    <w:pPr>
      <w:widowControl/>
      <w:pBdr>
        <w:left w:val="single" w:sz="4" w:space="0" w:color="auto"/>
        <w:bottom w:val="single" w:sz="4" w:space="0" w:color="auto"/>
        <w:right w:val="single" w:sz="4" w:space="0" w:color="auto"/>
      </w:pBdr>
      <w:adjustRightInd/>
      <w:spacing w:before="100" w:beforeAutospacing="1" w:after="100" w:afterAutospacing="1"/>
      <w:jc w:val="left"/>
      <w:textAlignment w:val="auto"/>
    </w:pPr>
    <w:rPr>
      <w:rFonts w:ascii="宋体" w:eastAsia="宋体" w:hAnsi="宋体" w:cs="宋体"/>
      <w:sz w:val="24"/>
      <w:szCs w:val="24"/>
    </w:rPr>
  </w:style>
  <w:style w:type="paragraph" w:customStyle="1" w:styleId="xl54">
    <w:name w:val="xl54"/>
    <w:basedOn w:val="a2"/>
    <w:rsid w:val="00086BD8"/>
    <w:pPr>
      <w:widowControl/>
      <w:pBdr>
        <w:top w:val="single" w:sz="4" w:space="0" w:color="auto"/>
        <w:right w:val="single" w:sz="4" w:space="0" w:color="auto"/>
      </w:pBdr>
      <w:adjustRightInd/>
      <w:spacing w:before="100" w:beforeAutospacing="1" w:after="100" w:afterAutospacing="1"/>
      <w:jc w:val="center"/>
      <w:textAlignment w:val="center"/>
    </w:pPr>
    <w:rPr>
      <w:rFonts w:ascii="宋体" w:eastAsia="宋体" w:hAnsi="宋体" w:cs="宋体"/>
      <w:sz w:val="20"/>
    </w:rPr>
  </w:style>
  <w:style w:type="paragraph" w:customStyle="1" w:styleId="xl55">
    <w:name w:val="xl55"/>
    <w:basedOn w:val="a2"/>
    <w:rsid w:val="00086BD8"/>
    <w:pPr>
      <w:widowControl/>
      <w:pBdr>
        <w:bottom w:val="single" w:sz="4" w:space="0" w:color="auto"/>
        <w:right w:val="single" w:sz="4" w:space="0" w:color="auto"/>
      </w:pBdr>
      <w:adjustRightInd/>
      <w:spacing w:before="100" w:beforeAutospacing="1" w:after="100" w:afterAutospacing="1"/>
      <w:jc w:val="center"/>
      <w:textAlignment w:val="center"/>
    </w:pPr>
    <w:rPr>
      <w:rFonts w:ascii="宋体" w:eastAsia="宋体" w:hAnsi="宋体" w:cs="宋体"/>
      <w:sz w:val="20"/>
    </w:rPr>
  </w:style>
  <w:style w:type="paragraph" w:customStyle="1" w:styleId="xl56">
    <w:name w:val="xl56"/>
    <w:basedOn w:val="a2"/>
    <w:rsid w:val="00086BD8"/>
    <w:pPr>
      <w:widowControl/>
      <w:pBdr>
        <w:left w:val="single" w:sz="4" w:space="0" w:color="auto"/>
      </w:pBdr>
      <w:adjustRightInd/>
      <w:spacing w:before="100" w:beforeAutospacing="1" w:after="100" w:afterAutospacing="1"/>
      <w:jc w:val="center"/>
      <w:textAlignment w:val="center"/>
    </w:pPr>
    <w:rPr>
      <w:rFonts w:ascii="宋体" w:eastAsia="宋体" w:hAnsi="宋体" w:cs="宋体"/>
      <w:sz w:val="20"/>
    </w:rPr>
  </w:style>
  <w:style w:type="paragraph" w:customStyle="1" w:styleId="xl57">
    <w:name w:val="xl57"/>
    <w:basedOn w:val="a2"/>
    <w:rsid w:val="00086BD8"/>
    <w:pPr>
      <w:widowControl/>
      <w:pBdr>
        <w:top w:val="single" w:sz="4" w:space="0" w:color="auto"/>
        <w:left w:val="single" w:sz="4" w:space="0" w:color="auto"/>
        <w:right w:val="single" w:sz="4" w:space="0" w:color="auto"/>
      </w:pBdr>
      <w:adjustRightInd/>
      <w:spacing w:before="100" w:beforeAutospacing="1" w:after="100" w:afterAutospacing="1"/>
      <w:jc w:val="center"/>
      <w:textAlignment w:val="center"/>
    </w:pPr>
    <w:rPr>
      <w:rFonts w:ascii="宋体" w:eastAsia="宋体" w:hAnsi="宋体" w:cs="宋体"/>
      <w:sz w:val="20"/>
    </w:rPr>
  </w:style>
  <w:style w:type="paragraph" w:customStyle="1" w:styleId="xl58">
    <w:name w:val="xl58"/>
    <w:basedOn w:val="a2"/>
    <w:rsid w:val="00086BD8"/>
    <w:pPr>
      <w:widowControl/>
      <w:pBdr>
        <w:left w:val="single" w:sz="4" w:space="0" w:color="auto"/>
        <w:bottom w:val="single" w:sz="4" w:space="0" w:color="auto"/>
        <w:right w:val="single" w:sz="4" w:space="0" w:color="auto"/>
      </w:pBdr>
      <w:adjustRightInd/>
      <w:spacing w:before="100" w:beforeAutospacing="1" w:after="100" w:afterAutospacing="1"/>
      <w:jc w:val="center"/>
      <w:textAlignment w:val="center"/>
    </w:pPr>
    <w:rPr>
      <w:rFonts w:ascii="宋体" w:eastAsia="宋体" w:hAnsi="宋体" w:cs="宋体"/>
      <w:sz w:val="20"/>
    </w:rPr>
  </w:style>
  <w:style w:type="paragraph" w:customStyle="1" w:styleId="font10">
    <w:name w:val="font10"/>
    <w:basedOn w:val="a2"/>
    <w:rsid w:val="00086BD8"/>
    <w:pPr>
      <w:widowControl/>
      <w:adjustRightInd/>
      <w:spacing w:before="100" w:beforeAutospacing="1" w:after="100" w:afterAutospacing="1"/>
      <w:jc w:val="left"/>
      <w:textAlignment w:val="auto"/>
    </w:pPr>
    <w:rPr>
      <w:rFonts w:ascii="宋体" w:eastAsia="宋体" w:hAnsi="宋体" w:cs="宋体"/>
      <w:color w:val="000000"/>
      <w:sz w:val="22"/>
      <w:szCs w:val="22"/>
    </w:rPr>
  </w:style>
  <w:style w:type="paragraph" w:customStyle="1" w:styleId="xl70">
    <w:name w:val="xl70"/>
    <w:basedOn w:val="a2"/>
    <w:rsid w:val="00086BD8"/>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textAlignment w:val="auto"/>
    </w:pPr>
    <w:rPr>
      <w:rFonts w:ascii="宋体" w:eastAsia="宋体" w:hAnsi="宋体" w:cs="宋体"/>
      <w:b/>
      <w:bCs/>
      <w:sz w:val="24"/>
      <w:szCs w:val="24"/>
    </w:rPr>
  </w:style>
  <w:style w:type="paragraph" w:customStyle="1" w:styleId="xl71">
    <w:name w:val="xl71"/>
    <w:basedOn w:val="a2"/>
    <w:rsid w:val="00086BD8"/>
    <w:pPr>
      <w:widowControl/>
      <w:pBdr>
        <w:top w:val="single" w:sz="4" w:space="0" w:color="auto"/>
        <w:left w:val="single" w:sz="4" w:space="0" w:color="auto"/>
        <w:right w:val="single" w:sz="4" w:space="0" w:color="auto"/>
      </w:pBdr>
      <w:adjustRightInd/>
      <w:spacing w:before="100" w:beforeAutospacing="1" w:after="100" w:afterAutospacing="1"/>
      <w:jc w:val="left"/>
      <w:textAlignment w:val="bottom"/>
    </w:pPr>
    <w:rPr>
      <w:rFonts w:ascii="宋体" w:eastAsia="宋体" w:hAnsi="宋体" w:cs="宋体"/>
      <w:sz w:val="24"/>
      <w:szCs w:val="24"/>
    </w:rPr>
  </w:style>
  <w:style w:type="paragraph" w:customStyle="1" w:styleId="xl72">
    <w:name w:val="xl72"/>
    <w:basedOn w:val="a2"/>
    <w:rsid w:val="00086BD8"/>
    <w:pPr>
      <w:widowControl/>
      <w:pBdr>
        <w:left w:val="single" w:sz="4" w:space="0" w:color="auto"/>
        <w:right w:val="single" w:sz="4" w:space="0" w:color="auto"/>
      </w:pBdr>
      <w:adjustRightInd/>
      <w:spacing w:before="100" w:beforeAutospacing="1" w:after="100" w:afterAutospacing="1"/>
      <w:jc w:val="left"/>
      <w:textAlignment w:val="bottom"/>
    </w:pPr>
    <w:rPr>
      <w:rFonts w:ascii="宋体" w:eastAsia="宋体" w:hAnsi="宋体" w:cs="宋体"/>
      <w:sz w:val="24"/>
      <w:szCs w:val="24"/>
    </w:rPr>
  </w:style>
  <w:style w:type="paragraph" w:customStyle="1" w:styleId="xl73">
    <w:name w:val="xl73"/>
    <w:basedOn w:val="a2"/>
    <w:rsid w:val="00086BD8"/>
    <w:pPr>
      <w:widowControl/>
      <w:pBdr>
        <w:left w:val="single" w:sz="4" w:space="0" w:color="auto"/>
        <w:bottom w:val="single" w:sz="4" w:space="0" w:color="auto"/>
        <w:right w:val="single" w:sz="4" w:space="0" w:color="auto"/>
      </w:pBdr>
      <w:adjustRightInd/>
      <w:spacing w:before="100" w:beforeAutospacing="1" w:after="100" w:afterAutospacing="1"/>
      <w:jc w:val="left"/>
      <w:textAlignment w:val="bottom"/>
    </w:pPr>
    <w:rPr>
      <w:rFonts w:ascii="宋体" w:eastAsia="宋体" w:hAnsi="宋体" w:cs="宋体"/>
      <w:sz w:val="24"/>
      <w:szCs w:val="24"/>
    </w:rPr>
  </w:style>
  <w:style w:type="paragraph" w:customStyle="1" w:styleId="xl74">
    <w:name w:val="xl74"/>
    <w:basedOn w:val="a2"/>
    <w:rsid w:val="00086BD8"/>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textAlignment w:val="auto"/>
    </w:pPr>
    <w:rPr>
      <w:rFonts w:ascii="宋体" w:eastAsia="宋体" w:hAnsi="宋体" w:cs="宋体"/>
      <w:sz w:val="24"/>
      <w:szCs w:val="24"/>
    </w:rPr>
  </w:style>
  <w:style w:type="paragraph" w:customStyle="1" w:styleId="xl75">
    <w:name w:val="xl75"/>
    <w:basedOn w:val="a2"/>
    <w:rsid w:val="00086BD8"/>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textAlignment w:val="auto"/>
    </w:pPr>
    <w:rPr>
      <w:rFonts w:ascii="宋体" w:eastAsia="宋体" w:hAnsi="宋体" w:cs="宋体"/>
      <w:sz w:val="24"/>
      <w:szCs w:val="24"/>
    </w:rPr>
  </w:style>
  <w:style w:type="paragraph" w:customStyle="1" w:styleId="xl76">
    <w:name w:val="xl76"/>
    <w:basedOn w:val="a2"/>
    <w:rsid w:val="00086BD8"/>
    <w:pPr>
      <w:widowControl/>
      <w:pBdr>
        <w:top w:val="single" w:sz="4" w:space="0" w:color="auto"/>
        <w:left w:val="single" w:sz="4" w:space="0" w:color="auto"/>
        <w:right w:val="single" w:sz="4" w:space="0" w:color="auto"/>
      </w:pBdr>
      <w:adjustRightInd/>
      <w:spacing w:before="100" w:beforeAutospacing="1" w:after="100" w:afterAutospacing="1"/>
      <w:jc w:val="left"/>
      <w:textAlignment w:val="auto"/>
    </w:pPr>
    <w:rPr>
      <w:rFonts w:ascii="Calibri" w:eastAsia="宋体" w:hAnsi="Calibri" w:cs="宋体"/>
      <w:sz w:val="21"/>
      <w:szCs w:val="21"/>
    </w:rPr>
  </w:style>
  <w:style w:type="paragraph" w:customStyle="1" w:styleId="xl77">
    <w:name w:val="xl77"/>
    <w:basedOn w:val="a2"/>
    <w:rsid w:val="00086BD8"/>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textAlignment w:val="top"/>
    </w:pPr>
    <w:rPr>
      <w:rFonts w:ascii="宋体" w:eastAsia="宋体" w:hAnsi="宋体" w:cs="宋体"/>
      <w:sz w:val="24"/>
      <w:szCs w:val="24"/>
    </w:rPr>
  </w:style>
  <w:style w:type="paragraph" w:customStyle="1" w:styleId="xl78">
    <w:name w:val="xl78"/>
    <w:basedOn w:val="a2"/>
    <w:rsid w:val="00086BD8"/>
    <w:pPr>
      <w:widowControl/>
      <w:pBdr>
        <w:top w:val="single" w:sz="4" w:space="0" w:color="auto"/>
        <w:left w:val="single" w:sz="4" w:space="0" w:color="auto"/>
        <w:right w:val="single" w:sz="4" w:space="0" w:color="auto"/>
      </w:pBdr>
      <w:adjustRightInd/>
      <w:spacing w:before="100" w:beforeAutospacing="1" w:after="100" w:afterAutospacing="1"/>
      <w:jc w:val="left"/>
      <w:textAlignment w:val="auto"/>
    </w:pPr>
    <w:rPr>
      <w:rFonts w:ascii="宋体" w:eastAsia="宋体" w:hAnsi="宋体" w:cs="宋体"/>
      <w:sz w:val="24"/>
      <w:szCs w:val="24"/>
    </w:rPr>
  </w:style>
  <w:style w:type="paragraph" w:customStyle="1" w:styleId="xl79">
    <w:name w:val="xl79"/>
    <w:basedOn w:val="a2"/>
    <w:rsid w:val="00086BD8"/>
    <w:pPr>
      <w:widowControl/>
      <w:pBdr>
        <w:left w:val="single" w:sz="4" w:space="0" w:color="auto"/>
        <w:right w:val="single" w:sz="4" w:space="0" w:color="auto"/>
      </w:pBdr>
      <w:adjustRightInd/>
      <w:spacing w:before="100" w:beforeAutospacing="1" w:after="100" w:afterAutospacing="1"/>
      <w:jc w:val="left"/>
      <w:textAlignment w:val="auto"/>
    </w:pPr>
    <w:rPr>
      <w:rFonts w:ascii="宋体" w:eastAsia="宋体" w:hAnsi="宋体" w:cs="宋体"/>
      <w:sz w:val="24"/>
      <w:szCs w:val="24"/>
    </w:rPr>
  </w:style>
  <w:style w:type="paragraph" w:customStyle="1" w:styleId="xl80">
    <w:name w:val="xl80"/>
    <w:basedOn w:val="a2"/>
    <w:rsid w:val="00086BD8"/>
    <w:pPr>
      <w:widowControl/>
      <w:pBdr>
        <w:left w:val="single" w:sz="4" w:space="0" w:color="auto"/>
        <w:right w:val="single" w:sz="4" w:space="0" w:color="auto"/>
      </w:pBdr>
      <w:adjustRightInd/>
      <w:spacing w:before="100" w:beforeAutospacing="1" w:after="100" w:afterAutospacing="1"/>
      <w:textAlignment w:val="auto"/>
    </w:pPr>
    <w:rPr>
      <w:rFonts w:ascii="宋体" w:eastAsia="宋体" w:hAnsi="宋体" w:cs="宋体"/>
      <w:sz w:val="24"/>
      <w:szCs w:val="24"/>
    </w:rPr>
  </w:style>
  <w:style w:type="paragraph" w:customStyle="1" w:styleId="xl81">
    <w:name w:val="xl81"/>
    <w:basedOn w:val="a2"/>
    <w:rsid w:val="00086BD8"/>
    <w:pPr>
      <w:widowControl/>
      <w:pBdr>
        <w:left w:val="single" w:sz="4" w:space="0" w:color="auto"/>
        <w:bottom w:val="single" w:sz="4" w:space="0" w:color="auto"/>
        <w:right w:val="single" w:sz="4" w:space="0" w:color="auto"/>
      </w:pBdr>
      <w:adjustRightInd/>
      <w:spacing w:before="100" w:beforeAutospacing="1" w:after="100" w:afterAutospacing="1"/>
      <w:textAlignment w:val="auto"/>
    </w:pPr>
    <w:rPr>
      <w:rFonts w:ascii="宋体" w:eastAsia="宋体" w:hAnsi="宋体" w:cs="宋体"/>
      <w:sz w:val="24"/>
      <w:szCs w:val="24"/>
    </w:rPr>
  </w:style>
  <w:style w:type="paragraph" w:customStyle="1" w:styleId="xl82">
    <w:name w:val="xl82"/>
    <w:basedOn w:val="a2"/>
    <w:rsid w:val="00086BD8"/>
    <w:pPr>
      <w:widowControl/>
      <w:pBdr>
        <w:left w:val="single" w:sz="4" w:space="0" w:color="auto"/>
        <w:bottom w:val="single" w:sz="4" w:space="0" w:color="auto"/>
        <w:right w:val="single" w:sz="4" w:space="0" w:color="auto"/>
      </w:pBdr>
      <w:adjustRightInd/>
      <w:spacing w:before="100" w:beforeAutospacing="1" w:after="100" w:afterAutospacing="1"/>
      <w:jc w:val="left"/>
      <w:textAlignment w:val="auto"/>
    </w:pPr>
    <w:rPr>
      <w:rFonts w:ascii="宋体" w:eastAsia="宋体" w:hAnsi="宋体" w:cs="宋体"/>
      <w:sz w:val="24"/>
      <w:szCs w:val="24"/>
    </w:rPr>
  </w:style>
  <w:style w:type="paragraph" w:customStyle="1" w:styleId="xl83">
    <w:name w:val="xl83"/>
    <w:basedOn w:val="a2"/>
    <w:rsid w:val="00086BD8"/>
    <w:pPr>
      <w:widowControl/>
      <w:pBdr>
        <w:left w:val="single" w:sz="4" w:space="0" w:color="auto"/>
        <w:bottom w:val="single" w:sz="4" w:space="0" w:color="auto"/>
        <w:right w:val="single" w:sz="4" w:space="0" w:color="auto"/>
      </w:pBdr>
      <w:shd w:val="clear" w:color="auto" w:fill="FF0000"/>
      <w:adjustRightInd/>
      <w:spacing w:before="100" w:beforeAutospacing="1" w:after="100" w:afterAutospacing="1"/>
      <w:jc w:val="center"/>
      <w:textAlignment w:val="auto"/>
    </w:pPr>
    <w:rPr>
      <w:rFonts w:ascii="宋体" w:eastAsia="宋体" w:hAnsi="宋体" w:cs="宋体"/>
      <w:sz w:val="24"/>
      <w:szCs w:val="24"/>
    </w:rPr>
  </w:style>
  <w:style w:type="paragraph" w:customStyle="1" w:styleId="xl84">
    <w:name w:val="xl84"/>
    <w:basedOn w:val="a2"/>
    <w:rsid w:val="00086BD8"/>
    <w:pPr>
      <w:widowControl/>
      <w:pBdr>
        <w:top w:val="single" w:sz="4" w:space="0" w:color="auto"/>
        <w:left w:val="single" w:sz="4" w:space="0" w:color="auto"/>
        <w:right w:val="single" w:sz="4" w:space="0" w:color="auto"/>
      </w:pBdr>
      <w:shd w:val="clear" w:color="auto" w:fill="FFFF00"/>
      <w:adjustRightInd/>
      <w:spacing w:before="100" w:beforeAutospacing="1" w:after="100" w:afterAutospacing="1"/>
      <w:jc w:val="left"/>
      <w:textAlignment w:val="auto"/>
    </w:pPr>
    <w:rPr>
      <w:rFonts w:ascii="宋体" w:eastAsia="宋体" w:hAnsi="宋体" w:cs="宋体"/>
      <w:sz w:val="24"/>
      <w:szCs w:val="24"/>
    </w:rPr>
  </w:style>
  <w:style w:type="paragraph" w:customStyle="1" w:styleId="xl85">
    <w:name w:val="xl85"/>
    <w:basedOn w:val="a2"/>
    <w:rsid w:val="00086BD8"/>
    <w:pPr>
      <w:widowControl/>
      <w:pBdr>
        <w:left w:val="single" w:sz="4" w:space="0" w:color="auto"/>
        <w:right w:val="single" w:sz="4" w:space="0" w:color="auto"/>
      </w:pBdr>
      <w:shd w:val="clear" w:color="auto" w:fill="FFFF00"/>
      <w:adjustRightInd/>
      <w:spacing w:before="100" w:beforeAutospacing="1" w:after="100" w:afterAutospacing="1"/>
      <w:jc w:val="left"/>
      <w:textAlignment w:val="auto"/>
    </w:pPr>
    <w:rPr>
      <w:rFonts w:ascii="宋体" w:eastAsia="宋体" w:hAnsi="宋体" w:cs="宋体"/>
      <w:sz w:val="24"/>
      <w:szCs w:val="24"/>
    </w:rPr>
  </w:style>
  <w:style w:type="paragraph" w:customStyle="1" w:styleId="xl86">
    <w:name w:val="xl86"/>
    <w:basedOn w:val="a2"/>
    <w:rsid w:val="00086BD8"/>
    <w:pPr>
      <w:widowControl/>
      <w:pBdr>
        <w:left w:val="single" w:sz="4" w:space="0" w:color="auto"/>
        <w:bottom w:val="single" w:sz="4" w:space="0" w:color="auto"/>
        <w:right w:val="single" w:sz="4" w:space="0" w:color="auto"/>
      </w:pBdr>
      <w:shd w:val="clear" w:color="auto" w:fill="FFFF00"/>
      <w:adjustRightInd/>
      <w:spacing w:before="100" w:beforeAutospacing="1" w:after="100" w:afterAutospacing="1"/>
      <w:jc w:val="left"/>
      <w:textAlignment w:val="auto"/>
    </w:pPr>
    <w:rPr>
      <w:rFonts w:ascii="宋体" w:eastAsia="宋体" w:hAnsi="宋体" w:cs="宋体"/>
      <w:sz w:val="24"/>
      <w:szCs w:val="24"/>
    </w:rPr>
  </w:style>
  <w:style w:type="paragraph" w:customStyle="1" w:styleId="xl87">
    <w:name w:val="xl87"/>
    <w:basedOn w:val="a2"/>
    <w:rsid w:val="00086BD8"/>
    <w:pPr>
      <w:widowControl/>
      <w:pBdr>
        <w:left w:val="single" w:sz="4" w:space="0" w:color="auto"/>
        <w:bottom w:val="single" w:sz="4" w:space="0" w:color="auto"/>
        <w:right w:val="single" w:sz="4" w:space="0" w:color="auto"/>
      </w:pBdr>
      <w:adjustRightInd/>
      <w:spacing w:before="100" w:beforeAutospacing="1" w:after="100" w:afterAutospacing="1"/>
      <w:jc w:val="center"/>
      <w:textAlignment w:val="auto"/>
    </w:pPr>
    <w:rPr>
      <w:rFonts w:ascii="宋体" w:eastAsia="宋体" w:hAnsi="宋体" w:cs="宋体"/>
      <w:sz w:val="24"/>
      <w:szCs w:val="24"/>
    </w:rPr>
  </w:style>
  <w:style w:type="paragraph" w:customStyle="1" w:styleId="xl88">
    <w:name w:val="xl88"/>
    <w:basedOn w:val="a2"/>
    <w:rsid w:val="00086BD8"/>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textAlignment w:val="auto"/>
    </w:pPr>
    <w:rPr>
      <w:rFonts w:ascii="宋体" w:eastAsia="宋体" w:hAnsi="宋体" w:cs="宋体"/>
      <w:sz w:val="24"/>
      <w:szCs w:val="24"/>
    </w:rPr>
  </w:style>
  <w:style w:type="paragraph" w:customStyle="1" w:styleId="xl89">
    <w:name w:val="xl89"/>
    <w:basedOn w:val="a2"/>
    <w:rsid w:val="00086BD8"/>
    <w:pPr>
      <w:widowControl/>
      <w:pBdr>
        <w:top w:val="single" w:sz="4" w:space="0" w:color="auto"/>
        <w:left w:val="single" w:sz="4" w:space="0" w:color="auto"/>
        <w:right w:val="single" w:sz="4" w:space="0" w:color="auto"/>
      </w:pBdr>
      <w:adjustRightInd/>
      <w:spacing w:before="100" w:beforeAutospacing="1" w:after="100" w:afterAutospacing="1"/>
      <w:jc w:val="center"/>
      <w:textAlignment w:val="auto"/>
    </w:pPr>
    <w:rPr>
      <w:rFonts w:ascii="宋体" w:eastAsia="宋体" w:hAnsi="宋体" w:cs="宋体"/>
      <w:sz w:val="24"/>
      <w:szCs w:val="24"/>
    </w:rPr>
  </w:style>
  <w:style w:type="paragraph" w:customStyle="1" w:styleId="xl90">
    <w:name w:val="xl90"/>
    <w:basedOn w:val="a2"/>
    <w:rsid w:val="00086BD8"/>
    <w:pPr>
      <w:widowControl/>
      <w:pBdr>
        <w:left w:val="single" w:sz="4" w:space="0" w:color="auto"/>
        <w:right w:val="single" w:sz="4" w:space="0" w:color="auto"/>
      </w:pBdr>
      <w:adjustRightInd/>
      <w:spacing w:before="100" w:beforeAutospacing="1" w:after="100" w:afterAutospacing="1"/>
      <w:jc w:val="center"/>
      <w:textAlignment w:val="auto"/>
    </w:pPr>
    <w:rPr>
      <w:rFonts w:ascii="宋体" w:eastAsia="宋体" w:hAnsi="宋体" w:cs="宋体"/>
      <w:sz w:val="24"/>
      <w:szCs w:val="24"/>
    </w:rPr>
  </w:style>
  <w:style w:type="paragraph" w:customStyle="1" w:styleId="xl91">
    <w:name w:val="xl91"/>
    <w:basedOn w:val="a2"/>
    <w:rsid w:val="00086BD8"/>
    <w:pPr>
      <w:widowControl/>
      <w:pBdr>
        <w:left w:val="single" w:sz="4" w:space="0" w:color="auto"/>
        <w:bottom w:val="single" w:sz="4" w:space="0" w:color="auto"/>
        <w:right w:val="single" w:sz="4" w:space="0" w:color="auto"/>
      </w:pBdr>
      <w:adjustRightInd/>
      <w:spacing w:before="100" w:beforeAutospacing="1" w:after="100" w:afterAutospacing="1"/>
      <w:jc w:val="center"/>
      <w:textAlignment w:val="auto"/>
    </w:pPr>
    <w:rPr>
      <w:rFonts w:ascii="宋体" w:eastAsia="宋体" w:hAnsi="宋体" w:cs="宋体"/>
      <w:sz w:val="24"/>
      <w:szCs w:val="24"/>
    </w:rPr>
  </w:style>
  <w:style w:type="paragraph" w:customStyle="1" w:styleId="xl92">
    <w:name w:val="xl92"/>
    <w:basedOn w:val="a2"/>
    <w:rsid w:val="00086BD8"/>
    <w:pPr>
      <w:widowControl/>
      <w:pBdr>
        <w:top w:val="single" w:sz="4" w:space="0" w:color="auto"/>
        <w:left w:val="single" w:sz="4" w:space="0" w:color="auto"/>
        <w:right w:val="single" w:sz="4" w:space="0" w:color="auto"/>
      </w:pBdr>
      <w:shd w:val="clear" w:color="auto" w:fill="FF0000"/>
      <w:adjustRightInd/>
      <w:spacing w:before="100" w:beforeAutospacing="1" w:after="100" w:afterAutospacing="1"/>
      <w:jc w:val="center"/>
      <w:textAlignment w:val="auto"/>
    </w:pPr>
    <w:rPr>
      <w:rFonts w:ascii="宋体" w:eastAsia="宋体" w:hAnsi="宋体" w:cs="宋体"/>
      <w:sz w:val="24"/>
      <w:szCs w:val="24"/>
    </w:rPr>
  </w:style>
  <w:style w:type="paragraph" w:customStyle="1" w:styleId="xl93">
    <w:name w:val="xl93"/>
    <w:basedOn w:val="a2"/>
    <w:rsid w:val="00086BD8"/>
    <w:pPr>
      <w:widowControl/>
      <w:pBdr>
        <w:left w:val="single" w:sz="4" w:space="0" w:color="auto"/>
        <w:right w:val="single" w:sz="4" w:space="0" w:color="auto"/>
      </w:pBdr>
      <w:shd w:val="clear" w:color="auto" w:fill="FF0000"/>
      <w:adjustRightInd/>
      <w:spacing w:before="100" w:beforeAutospacing="1" w:after="100" w:afterAutospacing="1"/>
      <w:jc w:val="center"/>
      <w:textAlignment w:val="auto"/>
    </w:pPr>
    <w:rPr>
      <w:rFonts w:ascii="宋体" w:eastAsia="宋体" w:hAnsi="宋体" w:cs="宋体"/>
      <w:sz w:val="24"/>
      <w:szCs w:val="24"/>
    </w:rPr>
  </w:style>
  <w:style w:type="paragraph" w:customStyle="1" w:styleId="xl94">
    <w:name w:val="xl94"/>
    <w:basedOn w:val="a2"/>
    <w:rsid w:val="00086BD8"/>
    <w:pPr>
      <w:widowControl/>
      <w:pBdr>
        <w:top w:val="single" w:sz="4" w:space="0" w:color="auto"/>
        <w:left w:val="single" w:sz="4" w:space="0" w:color="auto"/>
        <w:right w:val="single" w:sz="4" w:space="0" w:color="auto"/>
      </w:pBdr>
      <w:adjustRightInd/>
      <w:spacing w:before="100" w:beforeAutospacing="1" w:after="100" w:afterAutospacing="1"/>
      <w:jc w:val="center"/>
      <w:textAlignment w:val="auto"/>
    </w:pPr>
    <w:rPr>
      <w:rFonts w:ascii="宋体" w:eastAsia="宋体" w:hAnsi="宋体" w:cs="宋体"/>
      <w:sz w:val="24"/>
      <w:szCs w:val="24"/>
    </w:rPr>
  </w:style>
  <w:style w:type="paragraph" w:customStyle="1" w:styleId="xl95">
    <w:name w:val="xl95"/>
    <w:basedOn w:val="a2"/>
    <w:rsid w:val="00086BD8"/>
    <w:pPr>
      <w:widowControl/>
      <w:pBdr>
        <w:left w:val="single" w:sz="4" w:space="0" w:color="auto"/>
        <w:right w:val="single" w:sz="4" w:space="0" w:color="auto"/>
      </w:pBdr>
      <w:adjustRightInd/>
      <w:spacing w:before="100" w:beforeAutospacing="1" w:after="100" w:afterAutospacing="1"/>
      <w:jc w:val="center"/>
      <w:textAlignment w:val="auto"/>
    </w:pPr>
    <w:rPr>
      <w:rFonts w:ascii="宋体" w:eastAsia="宋体" w:hAnsi="宋体" w:cs="宋体"/>
      <w:sz w:val="24"/>
      <w:szCs w:val="24"/>
    </w:rPr>
  </w:style>
  <w:style w:type="paragraph" w:customStyle="1" w:styleId="xl96">
    <w:name w:val="xl96"/>
    <w:basedOn w:val="a2"/>
    <w:rsid w:val="00086BD8"/>
    <w:pPr>
      <w:widowControl/>
      <w:pBdr>
        <w:top w:val="single" w:sz="4" w:space="0" w:color="auto"/>
        <w:left w:val="single" w:sz="4" w:space="0" w:color="auto"/>
        <w:bottom w:val="single" w:sz="4" w:space="0" w:color="auto"/>
        <w:right w:val="single" w:sz="4" w:space="0" w:color="auto"/>
      </w:pBdr>
      <w:shd w:val="clear" w:color="auto" w:fill="FF0000"/>
      <w:adjustRightInd/>
      <w:spacing w:before="100" w:beforeAutospacing="1" w:after="100" w:afterAutospacing="1"/>
      <w:jc w:val="center"/>
      <w:textAlignment w:val="auto"/>
    </w:pPr>
    <w:rPr>
      <w:rFonts w:ascii="宋体" w:eastAsia="宋体" w:hAnsi="宋体" w:cs="宋体"/>
      <w:b/>
      <w:bCs/>
      <w:sz w:val="24"/>
      <w:szCs w:val="24"/>
    </w:rPr>
  </w:style>
  <w:style w:type="paragraph" w:customStyle="1" w:styleId="xl97">
    <w:name w:val="xl97"/>
    <w:basedOn w:val="a2"/>
    <w:rsid w:val="00086BD8"/>
    <w:pPr>
      <w:widowControl/>
      <w:pBdr>
        <w:top w:val="single" w:sz="4" w:space="0" w:color="auto"/>
        <w:left w:val="single" w:sz="4" w:space="0" w:color="auto"/>
        <w:bottom w:val="single" w:sz="4" w:space="0" w:color="auto"/>
      </w:pBdr>
      <w:adjustRightInd/>
      <w:spacing w:before="100" w:beforeAutospacing="1" w:after="100" w:afterAutospacing="1"/>
      <w:jc w:val="left"/>
      <w:textAlignment w:val="auto"/>
    </w:pPr>
    <w:rPr>
      <w:rFonts w:ascii="宋体" w:eastAsia="宋体" w:hAnsi="宋体" w:cs="宋体"/>
      <w:sz w:val="24"/>
      <w:szCs w:val="24"/>
    </w:rPr>
  </w:style>
  <w:style w:type="paragraph" w:customStyle="1" w:styleId="xl98">
    <w:name w:val="xl98"/>
    <w:basedOn w:val="a2"/>
    <w:rsid w:val="00086BD8"/>
    <w:pPr>
      <w:widowControl/>
      <w:pBdr>
        <w:top w:val="single" w:sz="4" w:space="0" w:color="auto"/>
        <w:bottom w:val="single" w:sz="4" w:space="0" w:color="auto"/>
      </w:pBdr>
      <w:adjustRightInd/>
      <w:spacing w:before="100" w:beforeAutospacing="1" w:after="100" w:afterAutospacing="1"/>
      <w:jc w:val="left"/>
      <w:textAlignment w:val="auto"/>
    </w:pPr>
    <w:rPr>
      <w:rFonts w:ascii="宋体" w:eastAsia="宋体" w:hAnsi="宋体" w:cs="宋体"/>
      <w:sz w:val="24"/>
      <w:szCs w:val="24"/>
    </w:rPr>
  </w:style>
  <w:style w:type="paragraph" w:customStyle="1" w:styleId="xl99">
    <w:name w:val="xl99"/>
    <w:basedOn w:val="a2"/>
    <w:rsid w:val="00086BD8"/>
    <w:pPr>
      <w:widowControl/>
      <w:pBdr>
        <w:top w:val="single" w:sz="4" w:space="0" w:color="auto"/>
        <w:bottom w:val="single" w:sz="4" w:space="0" w:color="auto"/>
        <w:right w:val="single" w:sz="4" w:space="0" w:color="auto"/>
      </w:pBdr>
      <w:adjustRightInd/>
      <w:spacing w:before="100" w:beforeAutospacing="1" w:after="100" w:afterAutospacing="1"/>
      <w:jc w:val="left"/>
      <w:textAlignment w:val="auto"/>
    </w:pPr>
    <w:rPr>
      <w:rFonts w:ascii="宋体" w:eastAsia="宋体" w:hAnsi="宋体" w:cs="宋体"/>
      <w:sz w:val="24"/>
      <w:szCs w:val="24"/>
    </w:rPr>
  </w:style>
  <w:style w:type="paragraph" w:customStyle="1" w:styleId="xl100">
    <w:name w:val="xl100"/>
    <w:basedOn w:val="a2"/>
    <w:rsid w:val="00086BD8"/>
    <w:pPr>
      <w:widowControl/>
      <w:pBdr>
        <w:top w:val="single" w:sz="4" w:space="0" w:color="auto"/>
        <w:left w:val="single" w:sz="4" w:space="0" w:color="auto"/>
        <w:bottom w:val="single" w:sz="4" w:space="0" w:color="auto"/>
      </w:pBdr>
      <w:adjustRightInd/>
      <w:spacing w:before="100" w:beforeAutospacing="1" w:after="100" w:afterAutospacing="1"/>
      <w:jc w:val="center"/>
      <w:textAlignment w:val="auto"/>
    </w:pPr>
    <w:rPr>
      <w:rFonts w:ascii="宋体" w:eastAsia="宋体" w:hAnsi="宋体" w:cs="宋体"/>
      <w:sz w:val="24"/>
      <w:szCs w:val="24"/>
    </w:rPr>
  </w:style>
  <w:style w:type="paragraph" w:customStyle="1" w:styleId="xl101">
    <w:name w:val="xl101"/>
    <w:basedOn w:val="a2"/>
    <w:rsid w:val="00086BD8"/>
    <w:pPr>
      <w:widowControl/>
      <w:pBdr>
        <w:top w:val="single" w:sz="4" w:space="0" w:color="auto"/>
        <w:left w:val="single" w:sz="4" w:space="0" w:color="auto"/>
        <w:bottom w:val="single" w:sz="4" w:space="0" w:color="auto"/>
        <w:right w:val="single" w:sz="4" w:space="0" w:color="auto"/>
      </w:pBdr>
      <w:shd w:val="clear" w:color="auto" w:fill="FFFF00"/>
      <w:adjustRightInd/>
      <w:spacing w:before="100" w:beforeAutospacing="1" w:after="100" w:afterAutospacing="1"/>
      <w:jc w:val="left"/>
      <w:textAlignment w:val="auto"/>
    </w:pPr>
    <w:rPr>
      <w:rFonts w:ascii="宋体" w:eastAsia="宋体" w:hAnsi="宋体" w:cs="宋体"/>
      <w:sz w:val="24"/>
      <w:szCs w:val="24"/>
    </w:rPr>
  </w:style>
  <w:style w:type="paragraph" w:customStyle="1" w:styleId="xl102">
    <w:name w:val="xl102"/>
    <w:basedOn w:val="a2"/>
    <w:rsid w:val="00086BD8"/>
    <w:pPr>
      <w:widowControl/>
      <w:pBdr>
        <w:top w:val="single" w:sz="4" w:space="0" w:color="auto"/>
        <w:left w:val="single" w:sz="4" w:space="0" w:color="auto"/>
      </w:pBdr>
      <w:adjustRightInd/>
      <w:spacing w:before="100" w:beforeAutospacing="1" w:after="100" w:afterAutospacing="1"/>
      <w:jc w:val="center"/>
      <w:textAlignment w:val="auto"/>
    </w:pPr>
    <w:rPr>
      <w:rFonts w:ascii="宋体" w:eastAsia="宋体" w:hAnsi="宋体" w:cs="宋体"/>
      <w:sz w:val="24"/>
      <w:szCs w:val="24"/>
    </w:rPr>
  </w:style>
  <w:style w:type="paragraph" w:customStyle="1" w:styleId="xl103">
    <w:name w:val="xl103"/>
    <w:basedOn w:val="a2"/>
    <w:rsid w:val="00086BD8"/>
    <w:pPr>
      <w:widowControl/>
      <w:pBdr>
        <w:left w:val="single" w:sz="4" w:space="0" w:color="auto"/>
      </w:pBdr>
      <w:adjustRightInd/>
      <w:spacing w:before="100" w:beforeAutospacing="1" w:after="100" w:afterAutospacing="1"/>
      <w:jc w:val="center"/>
      <w:textAlignment w:val="auto"/>
    </w:pPr>
    <w:rPr>
      <w:rFonts w:ascii="宋体" w:eastAsia="宋体" w:hAnsi="宋体" w:cs="宋体"/>
      <w:sz w:val="24"/>
      <w:szCs w:val="24"/>
    </w:rPr>
  </w:style>
  <w:style w:type="paragraph" w:customStyle="1" w:styleId="xl104">
    <w:name w:val="xl104"/>
    <w:basedOn w:val="a2"/>
    <w:rsid w:val="00086BD8"/>
    <w:pPr>
      <w:widowControl/>
      <w:pBdr>
        <w:top w:val="single" w:sz="4" w:space="0" w:color="auto"/>
        <w:left w:val="single" w:sz="4" w:space="0" w:color="auto"/>
      </w:pBdr>
      <w:adjustRightInd/>
      <w:spacing w:before="100" w:beforeAutospacing="1" w:after="100" w:afterAutospacing="1"/>
      <w:jc w:val="center"/>
      <w:textAlignment w:val="auto"/>
    </w:pPr>
    <w:rPr>
      <w:rFonts w:ascii="宋体" w:eastAsia="宋体" w:hAnsi="宋体" w:cs="宋体"/>
      <w:sz w:val="24"/>
      <w:szCs w:val="24"/>
    </w:rPr>
  </w:style>
  <w:style w:type="paragraph" w:customStyle="1" w:styleId="xl105">
    <w:name w:val="xl105"/>
    <w:basedOn w:val="a2"/>
    <w:rsid w:val="00086BD8"/>
    <w:pPr>
      <w:widowControl/>
      <w:pBdr>
        <w:left w:val="single" w:sz="4" w:space="0" w:color="auto"/>
      </w:pBdr>
      <w:adjustRightInd/>
      <w:spacing w:before="100" w:beforeAutospacing="1" w:after="100" w:afterAutospacing="1"/>
      <w:jc w:val="center"/>
      <w:textAlignment w:val="auto"/>
    </w:pPr>
    <w:rPr>
      <w:rFonts w:ascii="宋体" w:eastAsia="宋体" w:hAnsi="宋体" w:cs="宋体"/>
      <w:sz w:val="24"/>
      <w:szCs w:val="24"/>
    </w:rPr>
  </w:style>
  <w:style w:type="paragraph" w:customStyle="1" w:styleId="xl106">
    <w:name w:val="xl106"/>
    <w:basedOn w:val="a2"/>
    <w:rsid w:val="00086BD8"/>
    <w:pPr>
      <w:widowControl/>
      <w:pBdr>
        <w:top w:val="single" w:sz="4" w:space="0" w:color="auto"/>
        <w:left w:val="single" w:sz="4" w:space="0" w:color="auto"/>
        <w:bottom w:val="single" w:sz="4" w:space="0" w:color="auto"/>
        <w:right w:val="single" w:sz="4" w:space="0" w:color="auto"/>
      </w:pBdr>
      <w:shd w:val="clear" w:color="auto" w:fill="FFFF00"/>
      <w:adjustRightInd/>
      <w:spacing w:before="100" w:beforeAutospacing="1" w:after="100" w:afterAutospacing="1"/>
      <w:jc w:val="center"/>
      <w:textAlignment w:val="auto"/>
    </w:pPr>
    <w:rPr>
      <w:rFonts w:ascii="宋体" w:eastAsia="宋体" w:hAnsi="宋体" w:cs="宋体"/>
      <w:sz w:val="24"/>
      <w:szCs w:val="24"/>
    </w:rPr>
  </w:style>
  <w:style w:type="paragraph" w:customStyle="1" w:styleId="xl107">
    <w:name w:val="xl107"/>
    <w:basedOn w:val="a2"/>
    <w:rsid w:val="00086BD8"/>
    <w:pPr>
      <w:widowControl/>
      <w:pBdr>
        <w:top w:val="single" w:sz="4" w:space="0" w:color="auto"/>
        <w:left w:val="single" w:sz="4" w:space="0" w:color="auto"/>
        <w:bottom w:val="single" w:sz="4" w:space="0" w:color="auto"/>
      </w:pBdr>
      <w:adjustRightInd/>
      <w:spacing w:before="100" w:beforeAutospacing="1" w:after="100" w:afterAutospacing="1"/>
      <w:jc w:val="left"/>
      <w:textAlignment w:val="bottom"/>
    </w:pPr>
    <w:rPr>
      <w:rFonts w:ascii="宋体" w:eastAsia="宋体" w:hAnsi="宋体" w:cs="宋体"/>
      <w:sz w:val="24"/>
      <w:szCs w:val="24"/>
    </w:rPr>
  </w:style>
  <w:style w:type="paragraph" w:customStyle="1" w:styleId="xl108">
    <w:name w:val="xl108"/>
    <w:basedOn w:val="a2"/>
    <w:rsid w:val="00086BD8"/>
    <w:pPr>
      <w:widowControl/>
      <w:pBdr>
        <w:top w:val="single" w:sz="4" w:space="0" w:color="auto"/>
        <w:bottom w:val="single" w:sz="4" w:space="0" w:color="auto"/>
      </w:pBdr>
      <w:adjustRightInd/>
      <w:spacing w:before="100" w:beforeAutospacing="1" w:after="100" w:afterAutospacing="1"/>
      <w:jc w:val="left"/>
      <w:textAlignment w:val="bottom"/>
    </w:pPr>
    <w:rPr>
      <w:rFonts w:ascii="宋体" w:eastAsia="宋体" w:hAnsi="宋体" w:cs="宋体"/>
      <w:sz w:val="24"/>
      <w:szCs w:val="24"/>
    </w:rPr>
  </w:style>
  <w:style w:type="paragraph" w:customStyle="1" w:styleId="xl109">
    <w:name w:val="xl109"/>
    <w:basedOn w:val="a2"/>
    <w:rsid w:val="00086BD8"/>
    <w:pPr>
      <w:widowControl/>
      <w:pBdr>
        <w:top w:val="single" w:sz="4" w:space="0" w:color="auto"/>
        <w:bottom w:val="single" w:sz="4" w:space="0" w:color="auto"/>
        <w:right w:val="single" w:sz="4" w:space="0" w:color="auto"/>
      </w:pBdr>
      <w:adjustRightInd/>
      <w:spacing w:before="100" w:beforeAutospacing="1" w:after="100" w:afterAutospacing="1"/>
      <w:jc w:val="left"/>
      <w:textAlignment w:val="bottom"/>
    </w:pPr>
    <w:rPr>
      <w:rFonts w:ascii="宋体" w:eastAsia="宋体" w:hAnsi="宋体" w:cs="宋体"/>
      <w:sz w:val="24"/>
      <w:szCs w:val="24"/>
    </w:rPr>
  </w:style>
  <w:style w:type="paragraph" w:customStyle="1" w:styleId="xl110">
    <w:name w:val="xl110"/>
    <w:basedOn w:val="a2"/>
    <w:rsid w:val="00086BD8"/>
    <w:pPr>
      <w:widowControl/>
      <w:pBdr>
        <w:top w:val="single" w:sz="4" w:space="0" w:color="auto"/>
        <w:left w:val="single" w:sz="4" w:space="0" w:color="auto"/>
        <w:bottom w:val="single" w:sz="4" w:space="0" w:color="auto"/>
      </w:pBdr>
      <w:adjustRightInd/>
      <w:spacing w:before="100" w:beforeAutospacing="1" w:after="100" w:afterAutospacing="1"/>
      <w:jc w:val="left"/>
      <w:textAlignment w:val="bottom"/>
    </w:pPr>
    <w:rPr>
      <w:rFonts w:ascii="宋体" w:eastAsia="宋体" w:hAnsi="宋体" w:cs="宋体"/>
      <w:sz w:val="24"/>
      <w:szCs w:val="24"/>
    </w:rPr>
  </w:style>
  <w:style w:type="paragraph" w:customStyle="1" w:styleId="xl111">
    <w:name w:val="xl111"/>
    <w:basedOn w:val="a2"/>
    <w:rsid w:val="00086BD8"/>
    <w:pPr>
      <w:widowControl/>
      <w:pBdr>
        <w:top w:val="single" w:sz="4" w:space="0" w:color="auto"/>
        <w:bottom w:val="single" w:sz="4" w:space="0" w:color="auto"/>
      </w:pBdr>
      <w:adjustRightInd/>
      <w:spacing w:before="100" w:beforeAutospacing="1" w:after="100" w:afterAutospacing="1"/>
      <w:jc w:val="left"/>
      <w:textAlignment w:val="bottom"/>
    </w:pPr>
    <w:rPr>
      <w:rFonts w:ascii="宋体" w:eastAsia="宋体" w:hAnsi="宋体" w:cs="宋体"/>
      <w:sz w:val="24"/>
      <w:szCs w:val="24"/>
    </w:rPr>
  </w:style>
  <w:style w:type="paragraph" w:customStyle="1" w:styleId="xl112">
    <w:name w:val="xl112"/>
    <w:basedOn w:val="a2"/>
    <w:rsid w:val="00086BD8"/>
    <w:pPr>
      <w:widowControl/>
      <w:pBdr>
        <w:top w:val="single" w:sz="4" w:space="0" w:color="auto"/>
        <w:bottom w:val="single" w:sz="4" w:space="0" w:color="auto"/>
        <w:right w:val="single" w:sz="4" w:space="0" w:color="auto"/>
      </w:pBdr>
      <w:adjustRightInd/>
      <w:spacing w:before="100" w:beforeAutospacing="1" w:after="100" w:afterAutospacing="1"/>
      <w:jc w:val="left"/>
      <w:textAlignment w:val="bottom"/>
    </w:pPr>
    <w:rPr>
      <w:rFonts w:ascii="宋体" w:eastAsia="宋体" w:hAnsi="宋体" w:cs="宋体"/>
      <w:sz w:val="24"/>
      <w:szCs w:val="24"/>
    </w:rPr>
  </w:style>
  <w:style w:type="paragraph" w:customStyle="1" w:styleId="xl113">
    <w:name w:val="xl113"/>
    <w:basedOn w:val="a2"/>
    <w:rsid w:val="00086BD8"/>
    <w:pPr>
      <w:widowControl/>
      <w:pBdr>
        <w:top w:val="single" w:sz="4" w:space="0" w:color="auto"/>
        <w:left w:val="single" w:sz="4" w:space="0" w:color="auto"/>
        <w:bottom w:val="single" w:sz="4" w:space="0" w:color="auto"/>
      </w:pBdr>
      <w:shd w:val="clear" w:color="auto" w:fill="FFFF00"/>
      <w:adjustRightInd/>
      <w:spacing w:before="100" w:beforeAutospacing="1" w:after="100" w:afterAutospacing="1"/>
      <w:jc w:val="center"/>
      <w:textAlignment w:val="auto"/>
    </w:pPr>
    <w:rPr>
      <w:rFonts w:ascii="宋体" w:eastAsia="宋体" w:hAnsi="宋体" w:cs="宋体"/>
      <w:sz w:val="24"/>
      <w:szCs w:val="24"/>
    </w:rPr>
  </w:style>
  <w:style w:type="paragraph" w:customStyle="1" w:styleId="xl114">
    <w:name w:val="xl114"/>
    <w:basedOn w:val="a2"/>
    <w:rsid w:val="00086BD8"/>
    <w:pPr>
      <w:widowControl/>
      <w:pBdr>
        <w:top w:val="single" w:sz="4" w:space="0" w:color="auto"/>
        <w:bottom w:val="single" w:sz="4" w:space="0" w:color="auto"/>
        <w:right w:val="single" w:sz="4" w:space="0" w:color="auto"/>
      </w:pBdr>
      <w:adjustRightInd/>
      <w:spacing w:before="100" w:beforeAutospacing="1" w:after="100" w:afterAutospacing="1"/>
      <w:jc w:val="center"/>
      <w:textAlignment w:val="auto"/>
    </w:pPr>
    <w:rPr>
      <w:rFonts w:ascii="宋体" w:eastAsia="宋体" w:hAnsi="宋体" w:cs="宋体"/>
      <w:sz w:val="24"/>
      <w:szCs w:val="24"/>
    </w:rPr>
  </w:style>
  <w:style w:type="paragraph" w:customStyle="1" w:styleId="xl115">
    <w:name w:val="xl115"/>
    <w:basedOn w:val="a2"/>
    <w:rsid w:val="00086BD8"/>
    <w:pPr>
      <w:widowControl/>
      <w:pBdr>
        <w:bottom w:val="single" w:sz="4" w:space="0" w:color="auto"/>
      </w:pBdr>
      <w:adjustRightInd/>
      <w:spacing w:before="100" w:beforeAutospacing="1" w:after="100" w:afterAutospacing="1"/>
      <w:jc w:val="left"/>
      <w:textAlignment w:val="bottom"/>
    </w:pPr>
    <w:rPr>
      <w:rFonts w:ascii="宋体" w:eastAsia="宋体" w:hAnsi="宋体" w:cs="宋体"/>
      <w:sz w:val="24"/>
      <w:szCs w:val="24"/>
    </w:rPr>
  </w:style>
  <w:style w:type="paragraph" w:customStyle="1" w:styleId="xl116">
    <w:name w:val="xl116"/>
    <w:basedOn w:val="a2"/>
    <w:rsid w:val="00086BD8"/>
    <w:pPr>
      <w:widowControl/>
      <w:pBdr>
        <w:top w:val="single" w:sz="4" w:space="0" w:color="auto"/>
        <w:left w:val="single" w:sz="4" w:space="0" w:color="auto"/>
        <w:bottom w:val="single" w:sz="4" w:space="0" w:color="auto"/>
      </w:pBdr>
      <w:adjustRightInd/>
      <w:spacing w:before="100" w:beforeAutospacing="1" w:after="100" w:afterAutospacing="1"/>
      <w:jc w:val="center"/>
      <w:textAlignment w:val="auto"/>
    </w:pPr>
    <w:rPr>
      <w:rFonts w:ascii="宋体" w:eastAsia="宋体" w:hAnsi="宋体" w:cs="宋体"/>
      <w:sz w:val="24"/>
      <w:szCs w:val="24"/>
    </w:rPr>
  </w:style>
  <w:style w:type="paragraph" w:customStyle="1" w:styleId="xl117">
    <w:name w:val="xl117"/>
    <w:basedOn w:val="a2"/>
    <w:rsid w:val="00086BD8"/>
    <w:pPr>
      <w:widowControl/>
      <w:pBdr>
        <w:top w:val="single" w:sz="4" w:space="0" w:color="auto"/>
        <w:left w:val="single" w:sz="4" w:space="0" w:color="auto"/>
        <w:right w:val="single" w:sz="4" w:space="0" w:color="auto"/>
      </w:pBdr>
      <w:adjustRightInd/>
      <w:spacing w:before="100" w:beforeAutospacing="1" w:after="100" w:afterAutospacing="1"/>
      <w:jc w:val="center"/>
      <w:textAlignment w:val="auto"/>
    </w:pPr>
    <w:rPr>
      <w:rFonts w:ascii="宋体" w:eastAsia="宋体" w:hAnsi="宋体" w:cs="宋体"/>
      <w:sz w:val="24"/>
      <w:szCs w:val="24"/>
    </w:rPr>
  </w:style>
  <w:style w:type="paragraph" w:customStyle="1" w:styleId="xl118">
    <w:name w:val="xl118"/>
    <w:basedOn w:val="a2"/>
    <w:rsid w:val="00086BD8"/>
    <w:pPr>
      <w:widowControl/>
      <w:pBdr>
        <w:left w:val="single" w:sz="4" w:space="0" w:color="auto"/>
        <w:right w:val="single" w:sz="4" w:space="0" w:color="auto"/>
      </w:pBdr>
      <w:adjustRightInd/>
      <w:spacing w:before="100" w:beforeAutospacing="1" w:after="100" w:afterAutospacing="1"/>
      <w:jc w:val="center"/>
      <w:textAlignment w:val="auto"/>
    </w:pPr>
    <w:rPr>
      <w:rFonts w:ascii="宋体" w:eastAsia="宋体" w:hAnsi="宋体" w:cs="宋体"/>
      <w:sz w:val="24"/>
      <w:szCs w:val="24"/>
    </w:rPr>
  </w:style>
  <w:style w:type="paragraph" w:customStyle="1" w:styleId="xl119">
    <w:name w:val="xl119"/>
    <w:basedOn w:val="a2"/>
    <w:rsid w:val="00086BD8"/>
    <w:pPr>
      <w:widowControl/>
      <w:pBdr>
        <w:left w:val="single" w:sz="4" w:space="0" w:color="auto"/>
        <w:bottom w:val="single" w:sz="4" w:space="0" w:color="auto"/>
        <w:right w:val="single" w:sz="4" w:space="0" w:color="auto"/>
      </w:pBdr>
      <w:adjustRightInd/>
      <w:spacing w:before="100" w:beforeAutospacing="1" w:after="100" w:afterAutospacing="1"/>
      <w:jc w:val="center"/>
      <w:textAlignment w:val="auto"/>
    </w:pPr>
    <w:rPr>
      <w:rFonts w:ascii="宋体" w:eastAsia="宋体" w:hAnsi="宋体" w:cs="宋体"/>
      <w:sz w:val="24"/>
      <w:szCs w:val="24"/>
    </w:rPr>
  </w:style>
  <w:style w:type="paragraph" w:customStyle="1" w:styleId="xl120">
    <w:name w:val="xl120"/>
    <w:basedOn w:val="a2"/>
    <w:rsid w:val="00086BD8"/>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textAlignment w:val="auto"/>
    </w:pPr>
    <w:rPr>
      <w:rFonts w:ascii="宋体" w:eastAsia="宋体" w:hAnsi="宋体" w:cs="宋体"/>
      <w:sz w:val="24"/>
      <w:szCs w:val="24"/>
    </w:rPr>
  </w:style>
  <w:style w:type="paragraph" w:customStyle="1" w:styleId="xl121">
    <w:name w:val="xl121"/>
    <w:basedOn w:val="a2"/>
    <w:rsid w:val="00086BD8"/>
    <w:pPr>
      <w:widowControl/>
      <w:pBdr>
        <w:top w:val="single" w:sz="4" w:space="0" w:color="auto"/>
        <w:right w:val="single" w:sz="4" w:space="0" w:color="auto"/>
      </w:pBdr>
      <w:adjustRightInd/>
      <w:spacing w:before="100" w:beforeAutospacing="1" w:after="100" w:afterAutospacing="1"/>
      <w:jc w:val="center"/>
      <w:textAlignment w:val="auto"/>
    </w:pPr>
    <w:rPr>
      <w:rFonts w:ascii="宋体" w:eastAsia="宋体" w:hAnsi="宋体" w:cs="宋体"/>
      <w:sz w:val="24"/>
      <w:szCs w:val="24"/>
    </w:rPr>
  </w:style>
  <w:style w:type="paragraph" w:customStyle="1" w:styleId="xl122">
    <w:name w:val="xl122"/>
    <w:basedOn w:val="a2"/>
    <w:rsid w:val="00086BD8"/>
    <w:pPr>
      <w:widowControl/>
      <w:pBdr>
        <w:right w:val="single" w:sz="4" w:space="0" w:color="auto"/>
      </w:pBdr>
      <w:adjustRightInd/>
      <w:spacing w:before="100" w:beforeAutospacing="1" w:after="100" w:afterAutospacing="1"/>
      <w:jc w:val="center"/>
      <w:textAlignment w:val="auto"/>
    </w:pPr>
    <w:rPr>
      <w:rFonts w:ascii="宋体" w:eastAsia="宋体" w:hAnsi="宋体" w:cs="宋体"/>
      <w:sz w:val="24"/>
      <w:szCs w:val="24"/>
    </w:rPr>
  </w:style>
  <w:style w:type="paragraph" w:customStyle="1" w:styleId="xl123">
    <w:name w:val="xl123"/>
    <w:basedOn w:val="a2"/>
    <w:rsid w:val="00086BD8"/>
    <w:pPr>
      <w:widowControl/>
      <w:pBdr>
        <w:bottom w:val="single" w:sz="4" w:space="0" w:color="auto"/>
        <w:right w:val="single" w:sz="4" w:space="0" w:color="auto"/>
      </w:pBdr>
      <w:adjustRightInd/>
      <w:spacing w:before="100" w:beforeAutospacing="1" w:after="100" w:afterAutospacing="1"/>
      <w:jc w:val="center"/>
      <w:textAlignment w:val="auto"/>
    </w:pPr>
    <w:rPr>
      <w:rFonts w:ascii="宋体" w:eastAsia="宋体" w:hAnsi="宋体" w:cs="宋体"/>
      <w:sz w:val="24"/>
      <w:szCs w:val="24"/>
    </w:rPr>
  </w:style>
  <w:style w:type="paragraph" w:customStyle="1" w:styleId="Charf5">
    <w:name w:val="Char"/>
    <w:basedOn w:val="a2"/>
    <w:rsid w:val="00086BD8"/>
    <w:pPr>
      <w:adjustRightInd/>
      <w:textAlignment w:val="auto"/>
    </w:pPr>
    <w:rPr>
      <w:rFonts w:ascii="Times New Roman" w:eastAsia="宋体" w:hAnsi="Times New Roman"/>
      <w:kern w:val="2"/>
      <w:sz w:val="21"/>
      <w:szCs w:val="24"/>
    </w:rPr>
  </w:style>
  <w:style w:type="paragraph" w:customStyle="1" w:styleId="afff9">
    <w:name w:val="表格"/>
    <w:basedOn w:val="a2"/>
    <w:rsid w:val="00086BD8"/>
    <w:pPr>
      <w:autoSpaceDN w:val="0"/>
      <w:adjustRightInd/>
      <w:spacing w:beforeLines="50" w:afterLines="50" w:line="520" w:lineRule="exact"/>
      <w:jc w:val="center"/>
      <w:textAlignment w:val="auto"/>
    </w:pPr>
    <w:rPr>
      <w:rFonts w:ascii="宋体" w:eastAsia="宋体" w:hAnsi="宋体" w:cs="宋体"/>
      <w:kern w:val="2"/>
      <w:sz w:val="24"/>
      <w:szCs w:val="24"/>
    </w:rPr>
  </w:style>
  <w:style w:type="paragraph" w:customStyle="1" w:styleId="font11">
    <w:name w:val="font11"/>
    <w:basedOn w:val="a2"/>
    <w:rsid w:val="00086BD8"/>
    <w:pPr>
      <w:widowControl/>
      <w:adjustRightInd/>
      <w:spacing w:before="100" w:beforeAutospacing="1" w:after="100" w:afterAutospacing="1"/>
      <w:jc w:val="left"/>
      <w:textAlignment w:val="auto"/>
    </w:pPr>
    <w:rPr>
      <w:rFonts w:ascii="宋体" w:eastAsia="宋体" w:hAnsi="宋体" w:cs="宋体"/>
      <w:sz w:val="24"/>
      <w:szCs w:val="24"/>
    </w:rPr>
  </w:style>
  <w:style w:type="paragraph" w:customStyle="1" w:styleId="font12">
    <w:name w:val="font12"/>
    <w:basedOn w:val="a2"/>
    <w:rsid w:val="00086BD8"/>
    <w:pPr>
      <w:widowControl/>
      <w:adjustRightInd/>
      <w:spacing w:before="100" w:beforeAutospacing="1" w:after="100" w:afterAutospacing="1"/>
      <w:jc w:val="left"/>
      <w:textAlignment w:val="auto"/>
    </w:pPr>
    <w:rPr>
      <w:rFonts w:ascii="宋体" w:eastAsia="宋体" w:hAnsi="宋体" w:cs="宋体"/>
      <w:sz w:val="18"/>
      <w:szCs w:val="18"/>
    </w:rPr>
  </w:style>
  <w:style w:type="paragraph" w:customStyle="1" w:styleId="xl66">
    <w:name w:val="xl66"/>
    <w:basedOn w:val="a2"/>
    <w:rsid w:val="00086BD8"/>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textAlignment w:val="auto"/>
    </w:pPr>
    <w:rPr>
      <w:rFonts w:ascii="宋体" w:eastAsia="宋体" w:hAnsi="宋体" w:cs="宋体"/>
      <w:b/>
      <w:bCs/>
      <w:sz w:val="24"/>
      <w:szCs w:val="24"/>
    </w:rPr>
  </w:style>
  <w:style w:type="paragraph" w:customStyle="1" w:styleId="xl67">
    <w:name w:val="xl67"/>
    <w:basedOn w:val="a2"/>
    <w:rsid w:val="00086BD8"/>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center"/>
      <w:textAlignment w:val="auto"/>
    </w:pPr>
    <w:rPr>
      <w:rFonts w:ascii="宋体" w:eastAsia="宋体" w:hAnsi="宋体" w:cs="宋体"/>
      <w:b/>
      <w:bCs/>
      <w:sz w:val="24"/>
      <w:szCs w:val="24"/>
    </w:rPr>
  </w:style>
  <w:style w:type="paragraph" w:customStyle="1" w:styleId="xl68">
    <w:name w:val="xl68"/>
    <w:basedOn w:val="a2"/>
    <w:rsid w:val="00086BD8"/>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textAlignment w:val="auto"/>
    </w:pPr>
    <w:rPr>
      <w:rFonts w:ascii="Times New Roman" w:eastAsia="宋体" w:hAnsi="Times New Roman"/>
      <w:b/>
      <w:bCs/>
      <w:sz w:val="24"/>
      <w:szCs w:val="24"/>
    </w:rPr>
  </w:style>
  <w:style w:type="paragraph" w:customStyle="1" w:styleId="xl69">
    <w:name w:val="xl69"/>
    <w:basedOn w:val="a2"/>
    <w:rsid w:val="00086BD8"/>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textAlignment w:val="auto"/>
    </w:pPr>
    <w:rPr>
      <w:rFonts w:ascii="宋体" w:eastAsia="宋体" w:hAnsi="宋体" w:cs="宋体"/>
      <w:color w:val="000000"/>
      <w:sz w:val="24"/>
      <w:szCs w:val="24"/>
    </w:rPr>
  </w:style>
  <w:style w:type="paragraph" w:customStyle="1" w:styleId="ParaCharCharCharChar">
    <w:name w:val="默认段落字体 Para Char Char Char Char"/>
    <w:basedOn w:val="a2"/>
    <w:rsid w:val="00086BD8"/>
    <w:pPr>
      <w:adjustRightInd/>
      <w:textAlignment w:val="auto"/>
    </w:pPr>
    <w:rPr>
      <w:rFonts w:ascii="Times New Roman" w:eastAsia="宋体" w:hAnsi="Times New Roman"/>
      <w:kern w:val="2"/>
      <w:sz w:val="21"/>
    </w:rPr>
  </w:style>
  <w:style w:type="numbering" w:customStyle="1" w:styleId="1b">
    <w:name w:val="无列表1"/>
    <w:next w:val="a5"/>
    <w:uiPriority w:val="99"/>
    <w:semiHidden/>
    <w:unhideWhenUsed/>
    <w:rsid w:val="00086BD8"/>
  </w:style>
  <w:style w:type="paragraph" w:customStyle="1" w:styleId="p0">
    <w:name w:val="p0"/>
    <w:basedOn w:val="a2"/>
    <w:qFormat/>
    <w:rsid w:val="00086BD8"/>
    <w:pPr>
      <w:widowControl/>
      <w:adjustRightInd/>
      <w:spacing w:line="360" w:lineRule="auto"/>
      <w:ind w:firstLineChars="150" w:firstLine="360"/>
      <w:textAlignment w:val="auto"/>
    </w:pPr>
    <w:rPr>
      <w:rFonts w:ascii="Calibri" w:eastAsia="宋体" w:hAnsi="Calibri" w:cs="宋体"/>
      <w:sz w:val="24"/>
      <w:szCs w:val="21"/>
    </w:rPr>
  </w:style>
  <w:style w:type="table" w:customStyle="1" w:styleId="1c">
    <w:name w:val="网格型1"/>
    <w:basedOn w:val="a4"/>
    <w:next w:val="af0"/>
    <w:uiPriority w:val="59"/>
    <w:rsid w:val="00086BD8"/>
    <w:rPr>
      <w:rFonts w:ascii="Times New Roman" w:eastAsia="宋体" w:hAnsi="Times New Roman"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a">
    <w:name w:val="annotation subject"/>
    <w:basedOn w:val="ac"/>
    <w:next w:val="ac"/>
    <w:link w:val="Charf6"/>
    <w:uiPriority w:val="99"/>
    <w:unhideWhenUsed/>
    <w:rsid w:val="00086BD8"/>
    <w:pPr>
      <w:adjustRightInd/>
      <w:spacing w:line="360" w:lineRule="auto"/>
      <w:ind w:firstLineChars="150" w:firstLine="360"/>
      <w:textAlignment w:val="auto"/>
    </w:pPr>
    <w:rPr>
      <w:rFonts w:ascii="Times New Roman" w:eastAsia="宋体" w:hAnsi="Times New Roman"/>
      <w:b/>
      <w:bCs/>
      <w:kern w:val="2"/>
      <w:sz w:val="24"/>
      <w:szCs w:val="24"/>
    </w:rPr>
  </w:style>
  <w:style w:type="character" w:customStyle="1" w:styleId="Charf6">
    <w:name w:val="批注主题 Char"/>
    <w:basedOn w:val="Char2"/>
    <w:link w:val="afffa"/>
    <w:uiPriority w:val="99"/>
    <w:rsid w:val="00086BD8"/>
    <w:rPr>
      <w:rFonts w:ascii="Times New Roman" w:eastAsia="宋体" w:hAnsi="Times New Roman"/>
      <w:b/>
      <w:bCs/>
      <w:sz w:val="24"/>
      <w:szCs w:val="24"/>
    </w:rPr>
  </w:style>
  <w:style w:type="character" w:customStyle="1" w:styleId="Char10">
    <w:name w:val="批注文字 Char1"/>
    <w:basedOn w:val="a3"/>
    <w:link w:val="ac"/>
    <w:uiPriority w:val="99"/>
    <w:rsid w:val="00086BD8"/>
    <w:rPr>
      <w:rFonts w:ascii="仿宋_GB2312" w:eastAsia="仿宋_GB2312" w:hAnsi="Courier New" w:cs="Times New Roman"/>
      <w:kern w:val="0"/>
      <w:sz w:val="30"/>
      <w:szCs w:val="20"/>
    </w:rPr>
  </w:style>
  <w:style w:type="paragraph" w:customStyle="1" w:styleId="ZM">
    <w:name w:val="ZM"/>
    <w:basedOn w:val="a2"/>
    <w:uiPriority w:val="99"/>
    <w:rsid w:val="00086BD8"/>
    <w:pPr>
      <w:spacing w:line="240" w:lineRule="exact"/>
      <w:ind w:firstLineChars="200" w:firstLine="200"/>
      <w:jc w:val="center"/>
    </w:pPr>
    <w:rPr>
      <w:rFonts w:ascii="Times New Roman" w:eastAsia="宋体" w:hAnsi="Times New Roman"/>
      <w:sz w:val="24"/>
    </w:rPr>
  </w:style>
  <w:style w:type="numbering" w:customStyle="1" w:styleId="27">
    <w:name w:val="无列表2"/>
    <w:next w:val="a5"/>
    <w:uiPriority w:val="99"/>
    <w:semiHidden/>
    <w:unhideWhenUsed/>
    <w:rsid w:val="00086BD8"/>
  </w:style>
  <w:style w:type="table" w:customStyle="1" w:styleId="28">
    <w:name w:val="网格型2"/>
    <w:basedOn w:val="a4"/>
    <w:next w:val="af0"/>
    <w:uiPriority w:val="59"/>
    <w:rsid w:val="00086BD8"/>
    <w:rPr>
      <w:rFonts w:ascii="Times New Roman" w:eastAsia="宋体" w:hAnsi="Times New Roman"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b">
    <w:name w:val="Body Text First Indent"/>
    <w:basedOn w:val="af1"/>
    <w:link w:val="Charf7"/>
    <w:rsid w:val="00086BD8"/>
    <w:pPr>
      <w:adjustRightInd w:val="0"/>
      <w:spacing w:after="120" w:line="312" w:lineRule="atLeast"/>
      <w:ind w:firstLineChars="100" w:firstLine="420"/>
      <w:textAlignment w:val="baseline"/>
    </w:pPr>
    <w:rPr>
      <w:rFonts w:ascii="Times New Roman"/>
      <w:kern w:val="0"/>
      <w:sz w:val="21"/>
    </w:rPr>
  </w:style>
  <w:style w:type="character" w:customStyle="1" w:styleId="Charf7">
    <w:name w:val="正文首行缩进 Char"/>
    <w:basedOn w:val="Char6"/>
    <w:link w:val="afffb"/>
    <w:rsid w:val="00086BD8"/>
    <w:rPr>
      <w:rFonts w:ascii="Times New Roman"/>
      <w:kern w:val="0"/>
    </w:rPr>
  </w:style>
  <w:style w:type="character" w:customStyle="1" w:styleId="headline-content4">
    <w:name w:val="headline-content4"/>
    <w:basedOn w:val="a3"/>
    <w:rsid w:val="00207B75"/>
  </w:style>
  <w:style w:type="paragraph" w:customStyle="1" w:styleId="western">
    <w:name w:val="western"/>
    <w:basedOn w:val="a2"/>
    <w:rsid w:val="008A4625"/>
    <w:pPr>
      <w:widowControl/>
      <w:adjustRightInd/>
      <w:spacing w:before="100" w:beforeAutospacing="1" w:after="100" w:afterAutospacing="1"/>
      <w:jc w:val="left"/>
      <w:textAlignment w:val="auto"/>
    </w:pPr>
    <w:rPr>
      <w:rFonts w:ascii="宋体" w:eastAsia="宋体" w:hAnsi="宋体" w:cs="宋体"/>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14651E-9D40-4863-AEE3-FE77BBBB0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1162</Words>
  <Characters>6625</Characters>
  <Application>Microsoft Office Word</Application>
  <DocSecurity>0</DocSecurity>
  <Lines>55</Lines>
  <Paragraphs>15</Paragraphs>
  <ScaleCrop>false</ScaleCrop>
  <Company>Microsoft</Company>
  <LinksUpToDate>false</LinksUpToDate>
  <CharactersWithSpaces>7772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XiaZaiMa.COM</cp:lastModifiedBy>
  <cp:revision>29</cp:revision>
  <cp:lastPrinted>2019-11-14T06:42:00Z</cp:lastPrinted>
  <dcterms:created xsi:type="dcterms:W3CDTF">2020-01-20T03:37:00Z</dcterms:created>
  <dcterms:modified xsi:type="dcterms:W3CDTF">2020-01-20T05:15:00Z</dcterms:modified>
</cp:coreProperties>
</file>